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9FB81" w14:textId="5F90EDB7" w:rsidR="0023390E" w:rsidRDefault="0023390E" w:rsidP="0023390E">
      <w:pPr>
        <w:jc w:val="center"/>
        <w:rPr>
          <w:rFonts w:ascii="Book Antiqua" w:hAnsi="Book Antiqua" w:cs="Arial"/>
          <w:b/>
          <w:bCs/>
          <w:sz w:val="40"/>
          <w:szCs w:val="40"/>
        </w:rPr>
      </w:pPr>
      <w:r w:rsidRPr="0023390E">
        <w:rPr>
          <w:rFonts w:ascii="Book Antiqua" w:hAnsi="Book Antiqua" w:cs="Arial"/>
          <w:b/>
          <w:bCs/>
          <w:sz w:val="40"/>
          <w:szCs w:val="40"/>
        </w:rPr>
        <w:t xml:space="preserve">Finding the </w:t>
      </w:r>
      <w:r>
        <w:rPr>
          <w:rFonts w:ascii="Book Antiqua" w:hAnsi="Book Antiqua" w:cs="Arial"/>
          <w:b/>
          <w:bCs/>
          <w:sz w:val="40"/>
          <w:szCs w:val="40"/>
        </w:rPr>
        <w:t>M</w:t>
      </w:r>
      <w:r w:rsidRPr="0023390E">
        <w:rPr>
          <w:rFonts w:ascii="Book Antiqua" w:hAnsi="Book Antiqua" w:cs="Arial"/>
          <w:b/>
          <w:bCs/>
          <w:sz w:val="40"/>
          <w:szCs w:val="40"/>
        </w:rPr>
        <w:t xml:space="preserve">ost </w:t>
      </w:r>
      <w:r>
        <w:rPr>
          <w:rFonts w:ascii="Book Antiqua" w:hAnsi="Book Antiqua" w:cs="Arial"/>
          <w:b/>
          <w:bCs/>
          <w:sz w:val="40"/>
          <w:szCs w:val="40"/>
        </w:rPr>
        <w:t>A</w:t>
      </w:r>
      <w:r w:rsidRPr="0023390E">
        <w:rPr>
          <w:rFonts w:ascii="Book Antiqua" w:hAnsi="Book Antiqua" w:cs="Arial"/>
          <w:b/>
          <w:bCs/>
          <w:sz w:val="40"/>
          <w:szCs w:val="40"/>
        </w:rPr>
        <w:t xml:space="preserve">ffordable </w:t>
      </w:r>
      <w:r>
        <w:rPr>
          <w:rFonts w:ascii="Book Antiqua" w:hAnsi="Book Antiqua" w:cs="Arial"/>
          <w:b/>
          <w:bCs/>
          <w:sz w:val="40"/>
          <w:szCs w:val="40"/>
        </w:rPr>
        <w:t>H</w:t>
      </w:r>
      <w:r w:rsidRPr="0023390E">
        <w:rPr>
          <w:rFonts w:ascii="Book Antiqua" w:hAnsi="Book Antiqua" w:cs="Arial"/>
          <w:b/>
          <w:bCs/>
          <w:sz w:val="40"/>
          <w:szCs w:val="40"/>
        </w:rPr>
        <w:t>oming in Toronto</w:t>
      </w:r>
    </w:p>
    <w:p w14:paraId="55FC7772" w14:textId="77777777" w:rsidR="0023390E" w:rsidRPr="0023390E" w:rsidRDefault="0023390E" w:rsidP="0023390E">
      <w:pPr>
        <w:jc w:val="center"/>
        <w:rPr>
          <w:rFonts w:ascii="Book Antiqua" w:hAnsi="Book Antiqua" w:cs="Arial"/>
          <w:b/>
          <w:bCs/>
          <w:sz w:val="16"/>
          <w:szCs w:val="16"/>
        </w:rPr>
      </w:pPr>
    </w:p>
    <w:p w14:paraId="6986FE52" w14:textId="5EF65841" w:rsidR="0023390E" w:rsidRPr="0023390E" w:rsidRDefault="0023390E" w:rsidP="0023390E">
      <w:pPr>
        <w:jc w:val="center"/>
        <w:rPr>
          <w:rFonts w:ascii="Book Antiqua" w:hAnsi="Book Antiqua"/>
          <w:sz w:val="36"/>
          <w:szCs w:val="36"/>
        </w:rPr>
      </w:pPr>
      <w:r w:rsidRPr="0023390E">
        <w:rPr>
          <w:rFonts w:ascii="Book Antiqua" w:hAnsi="Book Antiqua"/>
          <w:sz w:val="36"/>
          <w:szCs w:val="36"/>
        </w:rPr>
        <w:t>Dhruv Jain</w:t>
      </w:r>
    </w:p>
    <w:p w14:paraId="2BA48EEE" w14:textId="5F83A459" w:rsidR="0023390E" w:rsidRDefault="0023390E" w:rsidP="0023390E">
      <w:pPr>
        <w:jc w:val="center"/>
        <w:rPr>
          <w:sz w:val="16"/>
          <w:szCs w:val="16"/>
        </w:rPr>
      </w:pPr>
    </w:p>
    <w:p w14:paraId="5844D434" w14:textId="472D88FE" w:rsidR="0023390E" w:rsidRDefault="0023390E" w:rsidP="0023390E">
      <w:pPr>
        <w:jc w:val="center"/>
        <w:rPr>
          <w:rFonts w:ascii="Book Antiqua" w:hAnsi="Book Antiqua"/>
          <w:sz w:val="32"/>
          <w:szCs w:val="32"/>
        </w:rPr>
      </w:pPr>
      <w:r w:rsidRPr="0023390E">
        <w:rPr>
          <w:rFonts w:ascii="Book Antiqua" w:hAnsi="Book Antiqua"/>
          <w:sz w:val="32"/>
          <w:szCs w:val="32"/>
        </w:rPr>
        <w:t>April 11, 2020</w:t>
      </w:r>
    </w:p>
    <w:p w14:paraId="38ED4620" w14:textId="01A808E7" w:rsidR="0023390E" w:rsidRDefault="0023390E" w:rsidP="0023390E">
      <w:pPr>
        <w:jc w:val="center"/>
        <w:rPr>
          <w:rFonts w:ascii="Book Antiqua" w:hAnsi="Book Antiqua"/>
          <w:sz w:val="32"/>
          <w:szCs w:val="32"/>
        </w:rPr>
      </w:pPr>
    </w:p>
    <w:p w14:paraId="6757F624" w14:textId="3AAE4DD3" w:rsidR="00BE6351" w:rsidRPr="00BE6351" w:rsidRDefault="0023390E" w:rsidP="00BE6351">
      <w:pPr>
        <w:pStyle w:val="Heading1"/>
        <w:spacing w:line="480" w:lineRule="auto"/>
        <w:rPr>
          <w:b/>
          <w:bCs/>
        </w:rPr>
      </w:pPr>
      <w:r w:rsidRPr="00BE6351">
        <w:rPr>
          <w:b/>
          <w:bCs/>
        </w:rPr>
        <w:t>Introduction</w:t>
      </w:r>
    </w:p>
    <w:p w14:paraId="4632B631" w14:textId="41FE3845" w:rsidR="008777C2" w:rsidRPr="00BE6351" w:rsidRDefault="0023390E" w:rsidP="00FC39DD">
      <w:pPr>
        <w:pStyle w:val="Heading2"/>
        <w:spacing w:line="480" w:lineRule="auto"/>
        <w:rPr>
          <w:b w:val="0"/>
          <w:bCs/>
          <w:szCs w:val="28"/>
        </w:rPr>
      </w:pPr>
      <w:r w:rsidRPr="00BE6351">
        <w:rPr>
          <w:bCs/>
          <w:szCs w:val="28"/>
        </w:rPr>
        <w:t>Background</w:t>
      </w:r>
    </w:p>
    <w:p w14:paraId="3DD37921" w14:textId="5443D0C0" w:rsidR="00A86E8C" w:rsidRPr="00457221" w:rsidRDefault="0023390E" w:rsidP="000079BA">
      <w:pPr>
        <w:spacing w:line="360" w:lineRule="auto"/>
        <w:ind w:firstLine="576"/>
        <w:rPr>
          <w:rFonts w:ascii="Times New Roman" w:hAnsi="Times New Roman" w:cs="Times New Roman"/>
          <w:sz w:val="24"/>
          <w:szCs w:val="24"/>
        </w:rPr>
      </w:pPr>
      <w:r w:rsidRPr="00457221">
        <w:rPr>
          <w:rFonts w:ascii="Times New Roman" w:hAnsi="Times New Roman" w:cs="Times New Roman"/>
          <w:sz w:val="24"/>
          <w:szCs w:val="24"/>
        </w:rPr>
        <w:t>Buying a hous</w:t>
      </w:r>
      <w:r w:rsidR="007A4018">
        <w:rPr>
          <w:rFonts w:ascii="Times New Roman" w:hAnsi="Times New Roman" w:cs="Times New Roman"/>
          <w:sz w:val="24"/>
          <w:szCs w:val="24"/>
        </w:rPr>
        <w:t>e</w:t>
      </w:r>
      <w:r w:rsidRPr="00457221">
        <w:rPr>
          <w:rFonts w:ascii="Times New Roman" w:hAnsi="Times New Roman" w:cs="Times New Roman"/>
          <w:sz w:val="24"/>
          <w:szCs w:val="24"/>
        </w:rPr>
        <w:t xml:space="preserve"> is one of the</w:t>
      </w:r>
      <w:r w:rsidR="008777C2" w:rsidRPr="00457221">
        <w:rPr>
          <w:rFonts w:ascii="Times New Roman" w:hAnsi="Times New Roman" w:cs="Times New Roman"/>
          <w:sz w:val="24"/>
          <w:szCs w:val="24"/>
        </w:rPr>
        <w:t xml:space="preserve"> </w:t>
      </w:r>
      <w:r w:rsidRPr="00457221">
        <w:rPr>
          <w:rFonts w:ascii="Times New Roman" w:hAnsi="Times New Roman" w:cs="Times New Roman"/>
          <w:sz w:val="24"/>
          <w:szCs w:val="24"/>
        </w:rPr>
        <w:t xml:space="preserve">toughest </w:t>
      </w:r>
      <w:r w:rsidR="008777C2" w:rsidRPr="00457221">
        <w:rPr>
          <w:rFonts w:ascii="Times New Roman" w:hAnsi="Times New Roman" w:cs="Times New Roman"/>
          <w:sz w:val="24"/>
          <w:szCs w:val="24"/>
        </w:rPr>
        <w:t>decision</w:t>
      </w:r>
      <w:r w:rsidRPr="00457221">
        <w:rPr>
          <w:rFonts w:ascii="Times New Roman" w:hAnsi="Times New Roman" w:cs="Times New Roman"/>
          <w:sz w:val="24"/>
          <w:szCs w:val="24"/>
        </w:rPr>
        <w:t xml:space="preserve"> in a human’s life</w:t>
      </w:r>
      <w:r w:rsidR="006D6C9B" w:rsidRPr="00457221">
        <w:rPr>
          <w:rFonts w:ascii="Times New Roman" w:hAnsi="Times New Roman" w:cs="Times New Roman"/>
          <w:sz w:val="24"/>
          <w:szCs w:val="24"/>
        </w:rPr>
        <w:t xml:space="preserve">. Houses don’t come at a cheap price, and it is usually a </w:t>
      </w:r>
      <w:r w:rsidR="00A86E8C" w:rsidRPr="00457221">
        <w:rPr>
          <w:rFonts w:ascii="Times New Roman" w:hAnsi="Times New Roman" w:cs="Times New Roman"/>
          <w:sz w:val="24"/>
          <w:szCs w:val="24"/>
        </w:rPr>
        <w:t>long-term</w:t>
      </w:r>
      <w:r w:rsidR="006D6C9B" w:rsidRPr="00457221">
        <w:rPr>
          <w:rFonts w:ascii="Times New Roman" w:hAnsi="Times New Roman" w:cs="Times New Roman"/>
          <w:sz w:val="24"/>
          <w:szCs w:val="24"/>
        </w:rPr>
        <w:t xml:space="preserve"> investment. A person should carefully choose where to buy a house</w:t>
      </w:r>
      <w:r w:rsidR="00A86E8C" w:rsidRPr="00457221">
        <w:rPr>
          <w:rFonts w:ascii="Times New Roman" w:hAnsi="Times New Roman" w:cs="Times New Roman"/>
          <w:sz w:val="24"/>
          <w:szCs w:val="24"/>
        </w:rPr>
        <w:t>, because if someone doesn’t like their house, it isn’t easy nor cheap to move to a new one. Buying the right house can be a more difficult choice than choosing which university to attend</w:t>
      </w:r>
      <w:r w:rsidR="008777C2" w:rsidRPr="00457221">
        <w:rPr>
          <w:rFonts w:ascii="Times New Roman" w:hAnsi="Times New Roman" w:cs="Times New Roman"/>
          <w:sz w:val="24"/>
          <w:szCs w:val="24"/>
        </w:rPr>
        <w:t xml:space="preserve">. </w:t>
      </w:r>
    </w:p>
    <w:p w14:paraId="05E2652D" w14:textId="3976DECB" w:rsidR="00A86E8C" w:rsidRPr="00457221" w:rsidRDefault="00A86E8C" w:rsidP="000079BA">
      <w:pPr>
        <w:spacing w:line="360" w:lineRule="auto"/>
        <w:ind w:firstLine="576"/>
        <w:rPr>
          <w:rFonts w:ascii="Times New Roman" w:hAnsi="Times New Roman" w:cs="Times New Roman"/>
          <w:sz w:val="24"/>
          <w:szCs w:val="24"/>
        </w:rPr>
      </w:pPr>
      <w:r w:rsidRPr="00457221">
        <w:rPr>
          <w:rFonts w:ascii="Times New Roman" w:hAnsi="Times New Roman" w:cs="Times New Roman"/>
          <w:sz w:val="24"/>
          <w:szCs w:val="24"/>
        </w:rPr>
        <w:t>The cost of hous</w:t>
      </w:r>
      <w:r w:rsidR="00C81530">
        <w:rPr>
          <w:rFonts w:ascii="Times New Roman" w:hAnsi="Times New Roman" w:cs="Times New Roman"/>
          <w:sz w:val="24"/>
          <w:szCs w:val="24"/>
        </w:rPr>
        <w:t>es</w:t>
      </w:r>
      <w:r w:rsidRPr="00457221">
        <w:rPr>
          <w:rFonts w:ascii="Times New Roman" w:hAnsi="Times New Roman" w:cs="Times New Roman"/>
          <w:sz w:val="24"/>
          <w:szCs w:val="24"/>
        </w:rPr>
        <w:t xml:space="preserve"> in Toronto in 1985 was $109,094. In 2015, that number rose to $566,696. In February 2020, the cost of the same house </w:t>
      </w:r>
      <w:r w:rsidR="007A4018">
        <w:rPr>
          <w:rFonts w:ascii="Times New Roman" w:hAnsi="Times New Roman" w:cs="Times New Roman"/>
          <w:sz w:val="24"/>
          <w:szCs w:val="24"/>
        </w:rPr>
        <w:t>wa</w:t>
      </w:r>
      <w:r w:rsidRPr="00457221">
        <w:rPr>
          <w:rFonts w:ascii="Times New Roman" w:hAnsi="Times New Roman" w:cs="Times New Roman"/>
          <w:sz w:val="24"/>
          <w:szCs w:val="24"/>
        </w:rPr>
        <w:t>s $852,900, growing a whopping 60% in the past 5 years. The change in hous</w:t>
      </w:r>
      <w:r w:rsidR="00C81530">
        <w:rPr>
          <w:rFonts w:ascii="Times New Roman" w:hAnsi="Times New Roman" w:cs="Times New Roman"/>
          <w:sz w:val="24"/>
          <w:szCs w:val="24"/>
        </w:rPr>
        <w:t>e</w:t>
      </w:r>
      <w:r w:rsidRPr="00457221">
        <w:rPr>
          <w:rFonts w:ascii="Times New Roman" w:hAnsi="Times New Roman" w:cs="Times New Roman"/>
          <w:sz w:val="24"/>
          <w:szCs w:val="24"/>
        </w:rPr>
        <w:t xml:space="preserve"> prices between February 2019 and February 2020, itself, was 10.15% </w:t>
      </w:r>
      <w:r w:rsidRPr="00C81530">
        <w:rPr>
          <w:rFonts w:ascii="Times New Roman" w:hAnsi="Times New Roman" w:cs="Times New Roman"/>
          <w:sz w:val="24"/>
          <w:szCs w:val="24"/>
          <w:vertAlign w:val="superscript"/>
        </w:rPr>
        <w:t>[1][2]</w:t>
      </w:r>
      <w:r w:rsidRPr="00457221">
        <w:rPr>
          <w:rFonts w:ascii="Times New Roman" w:hAnsi="Times New Roman" w:cs="Times New Roman"/>
          <w:sz w:val="24"/>
          <w:szCs w:val="24"/>
        </w:rPr>
        <w:t xml:space="preserve">. If the same trend continues, the housing market will break the 1 million </w:t>
      </w:r>
      <w:r w:rsidR="00457221">
        <w:rPr>
          <w:rFonts w:ascii="Times New Roman" w:hAnsi="Times New Roman" w:cs="Times New Roman"/>
          <w:sz w:val="24"/>
          <w:szCs w:val="24"/>
        </w:rPr>
        <w:t>mark</w:t>
      </w:r>
      <w:r w:rsidRPr="00457221">
        <w:rPr>
          <w:rFonts w:ascii="Times New Roman" w:hAnsi="Times New Roman" w:cs="Times New Roman"/>
          <w:sz w:val="24"/>
          <w:szCs w:val="24"/>
        </w:rPr>
        <w:t xml:space="preserve"> within the next 2 years (if the market</w:t>
      </w:r>
      <w:r w:rsidR="007A4018">
        <w:rPr>
          <w:rFonts w:ascii="Times New Roman" w:hAnsi="Times New Roman" w:cs="Times New Roman"/>
          <w:sz w:val="24"/>
          <w:szCs w:val="24"/>
        </w:rPr>
        <w:t xml:space="preserve"> does not</w:t>
      </w:r>
      <w:r w:rsidRPr="00457221">
        <w:rPr>
          <w:rFonts w:ascii="Times New Roman" w:hAnsi="Times New Roman" w:cs="Times New Roman"/>
          <w:sz w:val="24"/>
          <w:szCs w:val="24"/>
        </w:rPr>
        <w:t xml:space="preserve"> falls due to the COVID-19 pandemic). </w:t>
      </w:r>
    </w:p>
    <w:p w14:paraId="2BFB70CD" w14:textId="32FBE821" w:rsidR="00457221" w:rsidRDefault="00457221" w:rsidP="000079BA">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Therefore, selecting the right house is </w:t>
      </w:r>
      <w:r w:rsidR="00C81530">
        <w:rPr>
          <w:rFonts w:ascii="Times New Roman" w:hAnsi="Times New Roman" w:cs="Times New Roman"/>
          <w:sz w:val="24"/>
          <w:szCs w:val="24"/>
        </w:rPr>
        <w:t xml:space="preserve">a </w:t>
      </w:r>
      <w:r>
        <w:rPr>
          <w:rFonts w:ascii="Times New Roman" w:hAnsi="Times New Roman" w:cs="Times New Roman"/>
          <w:sz w:val="24"/>
          <w:szCs w:val="24"/>
        </w:rPr>
        <w:t xml:space="preserve">very important decision and it would be better if the person lives in the neighborhood where whatever </w:t>
      </w:r>
      <w:r w:rsidR="00C81530">
        <w:rPr>
          <w:rFonts w:ascii="Times New Roman" w:hAnsi="Times New Roman" w:cs="Times New Roman"/>
          <w:sz w:val="24"/>
          <w:szCs w:val="24"/>
        </w:rPr>
        <w:t>they</w:t>
      </w:r>
      <w:r>
        <w:rPr>
          <w:rFonts w:ascii="Times New Roman" w:hAnsi="Times New Roman" w:cs="Times New Roman"/>
          <w:sz w:val="24"/>
          <w:szCs w:val="24"/>
        </w:rPr>
        <w:t xml:space="preserve"> want is at </w:t>
      </w:r>
      <w:r w:rsidR="00C81530">
        <w:rPr>
          <w:rFonts w:ascii="Times New Roman" w:hAnsi="Times New Roman" w:cs="Times New Roman"/>
          <w:sz w:val="24"/>
          <w:szCs w:val="24"/>
        </w:rPr>
        <w:t>their</w:t>
      </w:r>
      <w:r>
        <w:rPr>
          <w:rFonts w:ascii="Times New Roman" w:hAnsi="Times New Roman" w:cs="Times New Roman"/>
          <w:sz w:val="24"/>
          <w:szCs w:val="24"/>
        </w:rPr>
        <w:t xml:space="preserve"> disposal and the price of his house is affordable. </w:t>
      </w:r>
    </w:p>
    <w:p w14:paraId="73DE6006" w14:textId="4749B726" w:rsidR="00457221" w:rsidRPr="00BE6351" w:rsidRDefault="00457221" w:rsidP="00FC39DD">
      <w:pPr>
        <w:pStyle w:val="Heading2"/>
        <w:spacing w:line="480" w:lineRule="auto"/>
        <w:rPr>
          <w:b w:val="0"/>
          <w:bCs/>
          <w:szCs w:val="28"/>
        </w:rPr>
      </w:pPr>
      <w:r w:rsidRPr="00BE6351">
        <w:rPr>
          <w:bCs/>
          <w:szCs w:val="28"/>
        </w:rPr>
        <w:t>Problem</w:t>
      </w:r>
    </w:p>
    <w:p w14:paraId="284665A5" w14:textId="26693ED6" w:rsidR="00614559" w:rsidRDefault="00457221" w:rsidP="000079BA">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This project aims to </w:t>
      </w:r>
      <w:r w:rsidR="00614559">
        <w:rPr>
          <w:rFonts w:ascii="Times New Roman" w:hAnsi="Times New Roman" w:cs="Times New Roman"/>
          <w:sz w:val="24"/>
          <w:szCs w:val="24"/>
        </w:rPr>
        <w:t>categorize the neighborhoods based on the venues and services around it and choose the best neighborhood according to the affordability of the houses and the venues available around it</w:t>
      </w:r>
      <w:r w:rsidR="000079BA">
        <w:rPr>
          <w:rFonts w:ascii="Times New Roman" w:hAnsi="Times New Roman" w:cs="Times New Roman"/>
          <w:sz w:val="24"/>
          <w:szCs w:val="24"/>
        </w:rPr>
        <w:t>.</w:t>
      </w:r>
    </w:p>
    <w:p w14:paraId="07F23290" w14:textId="4B04C78F" w:rsidR="00614559" w:rsidRPr="00BE6351" w:rsidRDefault="00614559" w:rsidP="00FC39DD">
      <w:pPr>
        <w:pStyle w:val="Heading2"/>
        <w:spacing w:line="480" w:lineRule="auto"/>
        <w:rPr>
          <w:b w:val="0"/>
          <w:bCs/>
          <w:szCs w:val="28"/>
        </w:rPr>
      </w:pPr>
      <w:r w:rsidRPr="00BE6351">
        <w:rPr>
          <w:bCs/>
          <w:szCs w:val="28"/>
        </w:rPr>
        <w:lastRenderedPageBreak/>
        <w:t>Interest</w:t>
      </w:r>
    </w:p>
    <w:p w14:paraId="1F74B0C6" w14:textId="7A8558F2" w:rsidR="00614559" w:rsidRDefault="00614559" w:rsidP="000079BA">
      <w:pPr>
        <w:spacing w:line="360" w:lineRule="auto"/>
        <w:ind w:firstLine="432"/>
        <w:rPr>
          <w:rFonts w:ascii="Times New Roman" w:hAnsi="Times New Roman" w:cs="Times New Roman"/>
          <w:sz w:val="24"/>
          <w:szCs w:val="24"/>
        </w:rPr>
      </w:pPr>
      <w:r>
        <w:rPr>
          <w:rFonts w:ascii="Times New Roman" w:hAnsi="Times New Roman" w:cs="Times New Roman"/>
          <w:sz w:val="24"/>
          <w:szCs w:val="24"/>
        </w:rPr>
        <w:t xml:space="preserve">People who want to buy a house in Toronto and want to compare the neighborhoods on the services they have would be very interested. Researchers who are finding reasons </w:t>
      </w:r>
      <w:r w:rsidR="00C81530">
        <w:rPr>
          <w:rFonts w:ascii="Times New Roman" w:hAnsi="Times New Roman" w:cs="Times New Roman"/>
          <w:sz w:val="24"/>
          <w:szCs w:val="24"/>
        </w:rPr>
        <w:t xml:space="preserve">for </w:t>
      </w:r>
      <w:r>
        <w:rPr>
          <w:rFonts w:ascii="Times New Roman" w:hAnsi="Times New Roman" w:cs="Times New Roman"/>
          <w:sz w:val="24"/>
          <w:szCs w:val="24"/>
        </w:rPr>
        <w:t xml:space="preserve">the </w:t>
      </w:r>
      <w:r w:rsidR="00C81530">
        <w:rPr>
          <w:rFonts w:ascii="Times New Roman" w:hAnsi="Times New Roman" w:cs="Times New Roman"/>
          <w:sz w:val="24"/>
          <w:szCs w:val="24"/>
        </w:rPr>
        <w:t xml:space="preserve">growth in </w:t>
      </w:r>
      <w:r>
        <w:rPr>
          <w:rFonts w:ascii="Times New Roman" w:hAnsi="Times New Roman" w:cs="Times New Roman"/>
          <w:sz w:val="24"/>
          <w:szCs w:val="24"/>
        </w:rPr>
        <w:t xml:space="preserve">market may also be interested. </w:t>
      </w:r>
    </w:p>
    <w:p w14:paraId="70A77758" w14:textId="639A652D" w:rsidR="00614559" w:rsidRDefault="00614559" w:rsidP="00BE6351">
      <w:pPr>
        <w:spacing w:line="360" w:lineRule="auto"/>
        <w:rPr>
          <w:rFonts w:ascii="Times New Roman" w:hAnsi="Times New Roman" w:cs="Times New Roman"/>
          <w:sz w:val="24"/>
          <w:szCs w:val="24"/>
        </w:rPr>
      </w:pPr>
    </w:p>
    <w:p w14:paraId="6AA352FB" w14:textId="70EBD564" w:rsidR="00BE6351" w:rsidRPr="00BE6351" w:rsidRDefault="00614559" w:rsidP="00BE6351">
      <w:pPr>
        <w:pStyle w:val="Heading1"/>
        <w:spacing w:line="480" w:lineRule="auto"/>
        <w:rPr>
          <w:b/>
          <w:bCs/>
        </w:rPr>
      </w:pPr>
      <w:r w:rsidRPr="00BE6351">
        <w:rPr>
          <w:b/>
          <w:bCs/>
        </w:rPr>
        <w:t>Data Acquisition and Cleaning</w:t>
      </w:r>
    </w:p>
    <w:p w14:paraId="3CEB9EEF" w14:textId="1DCE63B2" w:rsidR="00BE6351" w:rsidRPr="00FC39DD" w:rsidRDefault="00BE6351" w:rsidP="00FC39DD">
      <w:pPr>
        <w:pStyle w:val="Heading2"/>
        <w:spacing w:line="480" w:lineRule="auto"/>
        <w:rPr>
          <w:b w:val="0"/>
          <w:bCs/>
          <w:szCs w:val="28"/>
        </w:rPr>
      </w:pPr>
      <w:r w:rsidRPr="00FC39DD">
        <w:rPr>
          <w:bCs/>
          <w:szCs w:val="28"/>
        </w:rPr>
        <w:t>Data Sources</w:t>
      </w:r>
    </w:p>
    <w:p w14:paraId="11D37138" w14:textId="748480AF" w:rsidR="00BE6351" w:rsidRDefault="00BE6351" w:rsidP="000079BA">
      <w:pPr>
        <w:shd w:val="clear" w:color="auto" w:fill="FFFFFF"/>
        <w:spacing w:line="360" w:lineRule="auto"/>
        <w:ind w:firstLine="576"/>
        <w:rPr>
          <w:rFonts w:ascii="Times New Roman" w:hAnsi="Times New Roman" w:cs="Times New Roman"/>
          <w:sz w:val="24"/>
          <w:szCs w:val="24"/>
        </w:rPr>
      </w:pPr>
      <w:r w:rsidRPr="00BE6351">
        <w:rPr>
          <w:rFonts w:ascii="Times New Roman" w:hAnsi="Times New Roman" w:cs="Times New Roman"/>
          <w:sz w:val="24"/>
          <w:szCs w:val="24"/>
        </w:rPr>
        <w:t xml:space="preserve">The housing price of the </w:t>
      </w:r>
      <w:r>
        <w:rPr>
          <w:rFonts w:ascii="Times New Roman" w:hAnsi="Times New Roman" w:cs="Times New Roman"/>
          <w:sz w:val="24"/>
          <w:szCs w:val="24"/>
        </w:rPr>
        <w:t>neighborhoods</w:t>
      </w:r>
      <w:r w:rsidR="00670098">
        <w:rPr>
          <w:rFonts w:ascii="Times New Roman" w:hAnsi="Times New Roman" w:cs="Times New Roman"/>
          <w:sz w:val="24"/>
          <w:szCs w:val="24"/>
        </w:rPr>
        <w:t xml:space="preserve"> (HOUSES)</w:t>
      </w:r>
      <w:r>
        <w:rPr>
          <w:rFonts w:ascii="Times New Roman" w:hAnsi="Times New Roman" w:cs="Times New Roman"/>
          <w:sz w:val="24"/>
          <w:szCs w:val="24"/>
        </w:rPr>
        <w:t xml:space="preserve"> in Toronto were obtained from </w:t>
      </w:r>
      <w:hyperlink r:id="rId8" w:history="1">
        <w:r>
          <w:rPr>
            <w:rStyle w:val="Hyperlink"/>
            <w:rFonts w:ascii="Times New Roman" w:hAnsi="Times New Roman" w:cs="Times New Roman"/>
            <w:sz w:val="24"/>
            <w:szCs w:val="24"/>
          </w:rPr>
          <w:t>here</w:t>
        </w:r>
      </w:hyperlink>
      <w:r>
        <w:rPr>
          <w:rFonts w:ascii="Times New Roman" w:hAnsi="Times New Roman" w:cs="Times New Roman"/>
          <w:sz w:val="24"/>
          <w:szCs w:val="24"/>
        </w:rPr>
        <w:t>, and the coordinate</w:t>
      </w:r>
      <w:r w:rsidR="00AB5C2E">
        <w:rPr>
          <w:rFonts w:ascii="Times New Roman" w:hAnsi="Times New Roman" w:cs="Times New Roman"/>
          <w:sz w:val="24"/>
          <w:szCs w:val="24"/>
        </w:rPr>
        <w:t>s</w:t>
      </w:r>
      <w:r>
        <w:rPr>
          <w:rFonts w:ascii="Times New Roman" w:hAnsi="Times New Roman" w:cs="Times New Roman"/>
          <w:sz w:val="24"/>
          <w:szCs w:val="24"/>
        </w:rPr>
        <w:t xml:space="preserve"> of the neighborhoods</w:t>
      </w:r>
      <w:r w:rsidR="00670098">
        <w:rPr>
          <w:rFonts w:ascii="Times New Roman" w:hAnsi="Times New Roman" w:cs="Times New Roman"/>
          <w:sz w:val="24"/>
          <w:szCs w:val="24"/>
        </w:rPr>
        <w:t xml:space="preserve"> (LOCATION)</w:t>
      </w:r>
      <w:r>
        <w:rPr>
          <w:rFonts w:ascii="Times New Roman" w:hAnsi="Times New Roman" w:cs="Times New Roman"/>
          <w:sz w:val="24"/>
          <w:szCs w:val="24"/>
        </w:rPr>
        <w:t xml:space="preserve"> in Toronto were obtained from </w:t>
      </w:r>
      <w:hyperlink r:id="rId9" w:history="1">
        <w:r>
          <w:rPr>
            <w:rStyle w:val="Hyperlink"/>
            <w:rFonts w:ascii="Times New Roman" w:hAnsi="Times New Roman" w:cs="Times New Roman"/>
            <w:sz w:val="24"/>
            <w:szCs w:val="24"/>
          </w:rPr>
          <w:t>here</w:t>
        </w:r>
      </w:hyperlink>
      <w:r w:rsidR="00AB5C2E">
        <w:rPr>
          <w:rFonts w:ascii="Times New Roman" w:hAnsi="Times New Roman" w:cs="Times New Roman"/>
          <w:sz w:val="24"/>
          <w:szCs w:val="24"/>
        </w:rPr>
        <w:t>. Foursquare was used to get the data of the venues in the neighborhoods.</w:t>
      </w:r>
    </w:p>
    <w:p w14:paraId="6AFB39A7" w14:textId="10A8F815" w:rsidR="00AB5C2E" w:rsidRPr="00FC39DD" w:rsidRDefault="00AB5C2E" w:rsidP="00AB5C2E">
      <w:pPr>
        <w:pStyle w:val="Heading2"/>
        <w:spacing w:line="480" w:lineRule="auto"/>
        <w:rPr>
          <w:b w:val="0"/>
          <w:bCs/>
          <w:szCs w:val="28"/>
        </w:rPr>
      </w:pPr>
      <w:r w:rsidRPr="00FC39DD">
        <w:rPr>
          <w:bCs/>
          <w:szCs w:val="28"/>
        </w:rPr>
        <w:t>Data</w:t>
      </w:r>
      <w:r w:rsidR="000079BA" w:rsidRPr="00FC39DD">
        <w:rPr>
          <w:bCs/>
          <w:szCs w:val="28"/>
        </w:rPr>
        <w:t xml:space="preserve"> Selection and</w:t>
      </w:r>
      <w:r w:rsidRPr="00FC39DD">
        <w:rPr>
          <w:bCs/>
          <w:szCs w:val="28"/>
        </w:rPr>
        <w:t xml:space="preserve"> Cleaning</w:t>
      </w:r>
    </w:p>
    <w:p w14:paraId="3DF2CB2C" w14:textId="65290FA2" w:rsidR="000079BA" w:rsidRDefault="00AB5C2E" w:rsidP="000079BA">
      <w:pPr>
        <w:shd w:val="clear" w:color="auto" w:fill="FFFFFF"/>
        <w:spacing w:line="360" w:lineRule="auto"/>
        <w:ind w:firstLine="576"/>
        <w:rPr>
          <w:rFonts w:ascii="Times New Roman" w:hAnsi="Times New Roman" w:cs="Times New Roman"/>
          <w:sz w:val="24"/>
          <w:szCs w:val="24"/>
        </w:rPr>
      </w:pPr>
      <w:r>
        <w:rPr>
          <w:rFonts w:ascii="Times New Roman" w:hAnsi="Times New Roman" w:cs="Times New Roman"/>
          <w:sz w:val="24"/>
          <w:szCs w:val="24"/>
        </w:rPr>
        <w:t>The data was download</w:t>
      </w:r>
      <w:r w:rsidR="007A4018">
        <w:rPr>
          <w:rFonts w:ascii="Times New Roman" w:hAnsi="Times New Roman" w:cs="Times New Roman"/>
          <w:sz w:val="24"/>
          <w:szCs w:val="24"/>
        </w:rPr>
        <w:t>ed</w:t>
      </w:r>
      <w:r>
        <w:rPr>
          <w:rFonts w:ascii="Times New Roman" w:hAnsi="Times New Roman" w:cs="Times New Roman"/>
          <w:sz w:val="24"/>
          <w:szCs w:val="24"/>
        </w:rPr>
        <w:t xml:space="preserve"> and scraped from these websites and combined into a table. </w:t>
      </w:r>
      <w:r w:rsidR="001A2184">
        <w:rPr>
          <w:rFonts w:ascii="Times New Roman" w:hAnsi="Times New Roman" w:cs="Times New Roman"/>
          <w:sz w:val="24"/>
          <w:szCs w:val="24"/>
        </w:rPr>
        <w:t xml:space="preserve">It was found that one neighborhood has various property types and the properties has various house types. </w:t>
      </w:r>
      <w:r>
        <w:rPr>
          <w:rFonts w:ascii="Times New Roman" w:hAnsi="Times New Roman" w:cs="Times New Roman"/>
          <w:sz w:val="24"/>
          <w:szCs w:val="24"/>
        </w:rPr>
        <w:t>The data scraped from the Real Estate website had a lot of missing data, mainly because some neighborhoods do not have a certain type of property or a certain type of house. For example</w:t>
      </w:r>
      <w:r w:rsidR="000A1201">
        <w:rPr>
          <w:rFonts w:ascii="Times New Roman" w:hAnsi="Times New Roman" w:cs="Times New Roman"/>
          <w:sz w:val="24"/>
          <w:szCs w:val="24"/>
        </w:rPr>
        <w:t xml:space="preserve">: </w:t>
      </w:r>
      <w:r w:rsidR="000079BA">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0A1201" w14:paraId="4972DAED" w14:textId="77777777" w:rsidTr="000A1201">
        <w:tc>
          <w:tcPr>
            <w:tcW w:w="1870" w:type="dxa"/>
          </w:tcPr>
          <w:p w14:paraId="7D5C7807" w14:textId="23B27B2F"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Neighborhood</w:t>
            </w:r>
          </w:p>
        </w:tc>
        <w:tc>
          <w:tcPr>
            <w:tcW w:w="1870" w:type="dxa"/>
          </w:tcPr>
          <w:p w14:paraId="5F75AEDC" w14:textId="0DF9A21C"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House Type</w:t>
            </w:r>
          </w:p>
        </w:tc>
        <w:tc>
          <w:tcPr>
            <w:tcW w:w="1870" w:type="dxa"/>
          </w:tcPr>
          <w:p w14:paraId="40C213C0" w14:textId="6BA15B3E"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1 Bedroom</w:t>
            </w:r>
          </w:p>
        </w:tc>
        <w:tc>
          <w:tcPr>
            <w:tcW w:w="1870" w:type="dxa"/>
          </w:tcPr>
          <w:p w14:paraId="707C80D1" w14:textId="7E2DCA71"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2 Bedroom</w:t>
            </w:r>
          </w:p>
        </w:tc>
        <w:tc>
          <w:tcPr>
            <w:tcW w:w="1870" w:type="dxa"/>
          </w:tcPr>
          <w:p w14:paraId="7366CA7C" w14:textId="094475FB"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3 Bedroom</w:t>
            </w:r>
          </w:p>
        </w:tc>
      </w:tr>
      <w:tr w:rsidR="000A1201" w14:paraId="40F975C2" w14:textId="77777777" w:rsidTr="000A1201">
        <w:tc>
          <w:tcPr>
            <w:tcW w:w="1870" w:type="dxa"/>
          </w:tcPr>
          <w:p w14:paraId="564594E2" w14:textId="2661250B"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A</w:t>
            </w:r>
          </w:p>
        </w:tc>
        <w:tc>
          <w:tcPr>
            <w:tcW w:w="1870" w:type="dxa"/>
          </w:tcPr>
          <w:p w14:paraId="466D7353" w14:textId="4C2A9653"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Condos</w:t>
            </w:r>
          </w:p>
        </w:tc>
        <w:tc>
          <w:tcPr>
            <w:tcW w:w="1870" w:type="dxa"/>
          </w:tcPr>
          <w:p w14:paraId="6FEE0D18" w14:textId="315FA6DB"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870" w:type="dxa"/>
          </w:tcPr>
          <w:p w14:paraId="1A7938AC" w14:textId="6E04C942"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1870" w:type="dxa"/>
          </w:tcPr>
          <w:p w14:paraId="377FE824" w14:textId="798F3FD5"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30</w:t>
            </w:r>
          </w:p>
        </w:tc>
      </w:tr>
      <w:tr w:rsidR="000A1201" w14:paraId="045741E7" w14:textId="77777777" w:rsidTr="000A1201">
        <w:tc>
          <w:tcPr>
            <w:tcW w:w="1870" w:type="dxa"/>
          </w:tcPr>
          <w:p w14:paraId="3D2774A9" w14:textId="77D6E5AB"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A</w:t>
            </w:r>
          </w:p>
        </w:tc>
        <w:tc>
          <w:tcPr>
            <w:tcW w:w="1870" w:type="dxa"/>
          </w:tcPr>
          <w:p w14:paraId="2DB3416D" w14:textId="3763B200"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Detached Homes</w:t>
            </w:r>
          </w:p>
        </w:tc>
        <w:tc>
          <w:tcPr>
            <w:tcW w:w="1870" w:type="dxa"/>
          </w:tcPr>
          <w:p w14:paraId="50E1B7C1" w14:textId="77777777" w:rsidR="000A1201" w:rsidRDefault="000A1201" w:rsidP="000079BA">
            <w:pPr>
              <w:spacing w:line="360" w:lineRule="auto"/>
              <w:rPr>
                <w:rFonts w:ascii="Times New Roman" w:hAnsi="Times New Roman" w:cs="Times New Roman"/>
                <w:sz w:val="24"/>
                <w:szCs w:val="24"/>
              </w:rPr>
            </w:pPr>
          </w:p>
        </w:tc>
        <w:tc>
          <w:tcPr>
            <w:tcW w:w="1870" w:type="dxa"/>
          </w:tcPr>
          <w:p w14:paraId="7E535A0D" w14:textId="77777777" w:rsidR="000A1201" w:rsidRDefault="000A1201" w:rsidP="000079BA">
            <w:pPr>
              <w:spacing w:line="360" w:lineRule="auto"/>
              <w:rPr>
                <w:rFonts w:ascii="Times New Roman" w:hAnsi="Times New Roman" w:cs="Times New Roman"/>
                <w:sz w:val="24"/>
                <w:szCs w:val="24"/>
              </w:rPr>
            </w:pPr>
          </w:p>
        </w:tc>
        <w:tc>
          <w:tcPr>
            <w:tcW w:w="1870" w:type="dxa"/>
          </w:tcPr>
          <w:p w14:paraId="5EB296FD" w14:textId="0611DF94"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r w:rsidR="000A1201" w14:paraId="1CADF44F" w14:textId="77777777" w:rsidTr="000A1201">
        <w:tc>
          <w:tcPr>
            <w:tcW w:w="1870" w:type="dxa"/>
          </w:tcPr>
          <w:p w14:paraId="2287F42A" w14:textId="0A35C6B0"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B</w:t>
            </w:r>
          </w:p>
        </w:tc>
        <w:tc>
          <w:tcPr>
            <w:tcW w:w="1870" w:type="dxa"/>
          </w:tcPr>
          <w:p w14:paraId="54AEC067" w14:textId="01B6C89C"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Condos</w:t>
            </w:r>
          </w:p>
        </w:tc>
        <w:tc>
          <w:tcPr>
            <w:tcW w:w="1870" w:type="dxa"/>
          </w:tcPr>
          <w:p w14:paraId="4F1824C1" w14:textId="7E4087BE"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1870" w:type="dxa"/>
          </w:tcPr>
          <w:p w14:paraId="6C46EB2F" w14:textId="3B9E6DE2"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60</w:t>
            </w:r>
          </w:p>
        </w:tc>
        <w:tc>
          <w:tcPr>
            <w:tcW w:w="1870" w:type="dxa"/>
          </w:tcPr>
          <w:p w14:paraId="77B95990" w14:textId="77777777" w:rsidR="000A1201" w:rsidRDefault="000A1201" w:rsidP="000079BA">
            <w:pPr>
              <w:spacing w:line="360" w:lineRule="auto"/>
              <w:rPr>
                <w:rFonts w:ascii="Times New Roman" w:hAnsi="Times New Roman" w:cs="Times New Roman"/>
                <w:sz w:val="24"/>
                <w:szCs w:val="24"/>
              </w:rPr>
            </w:pPr>
          </w:p>
        </w:tc>
      </w:tr>
      <w:tr w:rsidR="000A1201" w14:paraId="0D8216EC" w14:textId="77777777" w:rsidTr="000A1201">
        <w:tc>
          <w:tcPr>
            <w:tcW w:w="1870" w:type="dxa"/>
          </w:tcPr>
          <w:p w14:paraId="79BCD9E0" w14:textId="52B6076B"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B</w:t>
            </w:r>
          </w:p>
        </w:tc>
        <w:tc>
          <w:tcPr>
            <w:tcW w:w="1870" w:type="dxa"/>
          </w:tcPr>
          <w:p w14:paraId="5CFF6E85" w14:textId="792E1223"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Town</w:t>
            </w:r>
            <w:r w:rsidR="007A4018">
              <w:rPr>
                <w:rFonts w:ascii="Times New Roman" w:hAnsi="Times New Roman" w:cs="Times New Roman"/>
                <w:sz w:val="24"/>
                <w:szCs w:val="24"/>
              </w:rPr>
              <w:t xml:space="preserve"> </w:t>
            </w:r>
            <w:r>
              <w:rPr>
                <w:rFonts w:ascii="Times New Roman" w:hAnsi="Times New Roman" w:cs="Times New Roman"/>
                <w:sz w:val="24"/>
                <w:szCs w:val="24"/>
              </w:rPr>
              <w:t>Houses</w:t>
            </w:r>
          </w:p>
        </w:tc>
        <w:tc>
          <w:tcPr>
            <w:tcW w:w="1870" w:type="dxa"/>
          </w:tcPr>
          <w:p w14:paraId="4E3FBFCE" w14:textId="77777777" w:rsidR="000A1201" w:rsidRDefault="000A1201" w:rsidP="000079BA">
            <w:pPr>
              <w:spacing w:line="360" w:lineRule="auto"/>
              <w:rPr>
                <w:rFonts w:ascii="Times New Roman" w:hAnsi="Times New Roman" w:cs="Times New Roman"/>
                <w:sz w:val="24"/>
                <w:szCs w:val="24"/>
              </w:rPr>
            </w:pPr>
          </w:p>
        </w:tc>
        <w:tc>
          <w:tcPr>
            <w:tcW w:w="1870" w:type="dxa"/>
          </w:tcPr>
          <w:p w14:paraId="7EAE135B" w14:textId="2B508EA0"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1870" w:type="dxa"/>
          </w:tcPr>
          <w:p w14:paraId="77297BDF" w14:textId="56C9F626" w:rsidR="000A1201" w:rsidRDefault="000A1201" w:rsidP="000079BA">
            <w:pPr>
              <w:spacing w:line="360" w:lineRule="auto"/>
              <w:rPr>
                <w:rFonts w:ascii="Times New Roman" w:hAnsi="Times New Roman" w:cs="Times New Roman"/>
                <w:sz w:val="24"/>
                <w:szCs w:val="24"/>
              </w:rPr>
            </w:pPr>
            <w:r>
              <w:rPr>
                <w:rFonts w:ascii="Times New Roman" w:hAnsi="Times New Roman" w:cs="Times New Roman"/>
                <w:sz w:val="24"/>
                <w:szCs w:val="24"/>
              </w:rPr>
              <w:t>75</w:t>
            </w:r>
          </w:p>
        </w:tc>
      </w:tr>
    </w:tbl>
    <w:p w14:paraId="0107363C" w14:textId="7518DCA0" w:rsidR="000A1201" w:rsidRPr="000A1201" w:rsidRDefault="000A1201" w:rsidP="000A1201">
      <w:pPr>
        <w:shd w:val="clear" w:color="auto" w:fill="FFFFFF"/>
        <w:spacing w:line="360" w:lineRule="auto"/>
        <w:ind w:firstLine="576"/>
        <w:jc w:val="center"/>
        <w:rPr>
          <w:rFonts w:ascii="Times New Roman" w:hAnsi="Times New Roman" w:cs="Times New Roman"/>
          <w:i/>
          <w:iCs/>
          <w:sz w:val="24"/>
          <w:szCs w:val="24"/>
        </w:rPr>
      </w:pPr>
      <w:r>
        <w:rPr>
          <w:rFonts w:ascii="Times New Roman" w:hAnsi="Times New Roman" w:cs="Times New Roman"/>
          <w:i/>
          <w:iCs/>
          <w:sz w:val="24"/>
          <w:szCs w:val="24"/>
        </w:rPr>
        <w:t>Fig 1: Example of the Data structure</w:t>
      </w:r>
    </w:p>
    <w:p w14:paraId="4BAAE419" w14:textId="33A1DCAF" w:rsidR="00AB5C2E" w:rsidRDefault="000079BA" w:rsidP="00AB5C2E">
      <w:p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To reduce the lo</w:t>
      </w:r>
      <w:r w:rsidR="00C81530">
        <w:rPr>
          <w:rFonts w:ascii="Times New Roman" w:hAnsi="Times New Roman" w:cs="Times New Roman"/>
          <w:sz w:val="24"/>
          <w:szCs w:val="24"/>
        </w:rPr>
        <w:t>ss</w:t>
      </w:r>
      <w:r>
        <w:rPr>
          <w:rFonts w:ascii="Times New Roman" w:hAnsi="Times New Roman" w:cs="Times New Roman"/>
          <w:sz w:val="24"/>
          <w:szCs w:val="24"/>
        </w:rPr>
        <w:t xml:space="preserve"> of data when rows with No available values would be drop, only houses with 2 and 3 bedrooms were chosen. This was mainly because people who are looking to buy houses would mostly comprise of individuals and families and they would prefer to liv</w:t>
      </w:r>
      <w:r w:rsidR="00C81530">
        <w:rPr>
          <w:rFonts w:ascii="Times New Roman" w:hAnsi="Times New Roman" w:cs="Times New Roman"/>
          <w:sz w:val="24"/>
          <w:szCs w:val="24"/>
        </w:rPr>
        <w:t>e</w:t>
      </w:r>
      <w:r>
        <w:rPr>
          <w:rFonts w:ascii="Times New Roman" w:hAnsi="Times New Roman" w:cs="Times New Roman"/>
          <w:sz w:val="24"/>
          <w:szCs w:val="24"/>
        </w:rPr>
        <w:t xml:space="preserve"> in a </w:t>
      </w:r>
      <w:r w:rsidR="007A4018">
        <w:rPr>
          <w:rFonts w:ascii="Times New Roman" w:hAnsi="Times New Roman" w:cs="Times New Roman"/>
          <w:sz w:val="24"/>
          <w:szCs w:val="24"/>
        </w:rPr>
        <w:lastRenderedPageBreak/>
        <w:t>2/3-bedroom</w:t>
      </w:r>
      <w:r>
        <w:rPr>
          <w:rFonts w:ascii="Times New Roman" w:hAnsi="Times New Roman" w:cs="Times New Roman"/>
          <w:sz w:val="24"/>
          <w:szCs w:val="24"/>
        </w:rPr>
        <w:t xml:space="preserve"> house rather than a smaller or larger house.</w:t>
      </w:r>
      <w:r w:rsidR="00C81530">
        <w:rPr>
          <w:rFonts w:ascii="Times New Roman" w:hAnsi="Times New Roman" w:cs="Times New Roman"/>
          <w:sz w:val="24"/>
          <w:szCs w:val="24"/>
        </w:rPr>
        <w:t xml:space="preserve"> </w:t>
      </w:r>
      <w:r w:rsidR="007A4018">
        <w:rPr>
          <w:rFonts w:ascii="Times New Roman" w:hAnsi="Times New Roman" w:cs="Times New Roman"/>
          <w:sz w:val="24"/>
          <w:szCs w:val="24"/>
        </w:rPr>
        <w:t>And</w:t>
      </w:r>
      <w:r w:rsidR="00C81530">
        <w:rPr>
          <w:rFonts w:ascii="Times New Roman" w:hAnsi="Times New Roman" w:cs="Times New Roman"/>
          <w:sz w:val="24"/>
          <w:szCs w:val="24"/>
        </w:rPr>
        <w:t>, it is the most common type of housing layouts.</w:t>
      </w:r>
    </w:p>
    <w:p w14:paraId="0040B76B" w14:textId="77777777" w:rsidR="004B7807" w:rsidRDefault="004B7807" w:rsidP="004B7807">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Secondly, not all neighborhood names in the HOUSES dataset matched with the ones in LOCATION. A script was written to extract the neighborhood names that were not an exact match and it was examined. The names which were similar in both datasets (only differed in symbols and spacing) were changed in the HOUSES (to match the ones in LOCATION). Dissimilar names were researched manually, and it was found that the neighborhoods were same, only the names differed, so that was changed according. </w:t>
      </w:r>
    </w:p>
    <w:p w14:paraId="44801209" w14:textId="345BEEE0" w:rsidR="004B7807" w:rsidRDefault="004B7807" w:rsidP="004B7807">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It was also found that some neighborhoods in the HOUSES dataset were further divided into 2 parts (for example: Neighborhood </w:t>
      </w:r>
      <w:r>
        <w:rPr>
          <w:rFonts w:ascii="Times New Roman" w:hAnsi="Times New Roman" w:cs="Times New Roman"/>
          <w:sz w:val="24"/>
          <w:szCs w:val="24"/>
        </w:rPr>
        <w:t>‘</w:t>
      </w:r>
      <w:r>
        <w:rPr>
          <w:rFonts w:ascii="Times New Roman" w:hAnsi="Times New Roman" w:cs="Times New Roman"/>
          <w:sz w:val="24"/>
          <w:szCs w:val="24"/>
        </w:rPr>
        <w:t>Rouge</w:t>
      </w:r>
      <w:r>
        <w:rPr>
          <w:rFonts w:ascii="Times New Roman" w:hAnsi="Times New Roman" w:cs="Times New Roman"/>
          <w:sz w:val="24"/>
          <w:szCs w:val="24"/>
        </w:rPr>
        <w:t>’</w:t>
      </w:r>
      <w:r>
        <w:rPr>
          <w:rFonts w:ascii="Times New Roman" w:hAnsi="Times New Roman" w:cs="Times New Roman"/>
          <w:sz w:val="24"/>
          <w:szCs w:val="24"/>
        </w:rPr>
        <w:t xml:space="preserve"> was divided to </w:t>
      </w:r>
      <w:r>
        <w:rPr>
          <w:rFonts w:ascii="Times New Roman" w:hAnsi="Times New Roman" w:cs="Times New Roman"/>
          <w:sz w:val="24"/>
          <w:szCs w:val="24"/>
        </w:rPr>
        <w:t>‘</w:t>
      </w:r>
      <w:r>
        <w:rPr>
          <w:rFonts w:ascii="Times New Roman" w:hAnsi="Times New Roman" w:cs="Times New Roman"/>
          <w:sz w:val="24"/>
          <w:szCs w:val="24"/>
        </w:rPr>
        <w:t>RougeE10</w:t>
      </w:r>
      <w:r>
        <w:rPr>
          <w:rFonts w:ascii="Times New Roman" w:hAnsi="Times New Roman" w:cs="Times New Roman"/>
          <w:sz w:val="24"/>
          <w:szCs w:val="24"/>
        </w:rPr>
        <w:t>’</w:t>
      </w:r>
      <w:r>
        <w:rPr>
          <w:rFonts w:ascii="Times New Roman" w:hAnsi="Times New Roman" w:cs="Times New Roman"/>
          <w:sz w:val="24"/>
          <w:szCs w:val="24"/>
        </w:rPr>
        <w:t xml:space="preserve"> and </w:t>
      </w:r>
      <w:r>
        <w:rPr>
          <w:rFonts w:ascii="Times New Roman" w:hAnsi="Times New Roman" w:cs="Times New Roman"/>
          <w:sz w:val="24"/>
          <w:szCs w:val="24"/>
        </w:rPr>
        <w:t>‘</w:t>
      </w:r>
      <w:r>
        <w:rPr>
          <w:rFonts w:ascii="Times New Roman" w:hAnsi="Times New Roman" w:cs="Times New Roman"/>
          <w:sz w:val="24"/>
          <w:szCs w:val="24"/>
        </w:rPr>
        <w:t>Rou</w:t>
      </w:r>
      <w:r w:rsidR="007A4018">
        <w:rPr>
          <w:rFonts w:ascii="Times New Roman" w:hAnsi="Times New Roman" w:cs="Times New Roman"/>
          <w:sz w:val="24"/>
          <w:szCs w:val="24"/>
        </w:rPr>
        <w:t>ge</w:t>
      </w:r>
      <w:r>
        <w:rPr>
          <w:rFonts w:ascii="Times New Roman" w:hAnsi="Times New Roman" w:cs="Times New Roman"/>
          <w:sz w:val="24"/>
          <w:szCs w:val="24"/>
        </w:rPr>
        <w:t>E11</w:t>
      </w:r>
      <w:r>
        <w:rPr>
          <w:rFonts w:ascii="Times New Roman" w:hAnsi="Times New Roman" w:cs="Times New Roman"/>
          <w:sz w:val="24"/>
          <w:szCs w:val="24"/>
        </w:rPr>
        <w:t>’</w:t>
      </w:r>
      <w:r>
        <w:rPr>
          <w:rFonts w:ascii="Times New Roman" w:hAnsi="Times New Roman" w:cs="Times New Roman"/>
          <w:sz w:val="24"/>
          <w:szCs w:val="24"/>
        </w:rPr>
        <w:t xml:space="preserve">). The average of the house prices in these 2 neighborhoods were taken, assigned to the first neighborhood, and the other one was dropped from the dataset. Then the first neighborhood’s name in the HOUSES dataset was changed corresponding to the same one in the LOCATION dataset. </w:t>
      </w:r>
    </w:p>
    <w:p w14:paraId="37003139" w14:textId="4DC61865" w:rsidR="00534D6D" w:rsidRDefault="00534D6D" w:rsidP="00534D6D">
      <w:pPr>
        <w:shd w:val="clear" w:color="auto" w:fill="FFFFFF"/>
        <w:spacing w:line="240" w:lineRule="auto"/>
        <w:jc w:val="center"/>
        <w:rPr>
          <w:rFonts w:ascii="Times New Roman" w:hAnsi="Times New Roman" w:cs="Times New Roman"/>
          <w:sz w:val="24"/>
          <w:szCs w:val="24"/>
        </w:rPr>
      </w:pPr>
      <w:r>
        <w:rPr>
          <w:noProof/>
        </w:rPr>
        <w:drawing>
          <wp:inline distT="0" distB="0" distL="0" distR="0" wp14:anchorId="26169F7C" wp14:editId="61993654">
            <wp:extent cx="5943600" cy="19989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98980"/>
                    </a:xfrm>
                    <a:prstGeom prst="rect">
                      <a:avLst/>
                    </a:prstGeom>
                  </pic:spPr>
                </pic:pic>
              </a:graphicData>
            </a:graphic>
          </wp:inline>
        </w:drawing>
      </w:r>
    </w:p>
    <w:p w14:paraId="24823BF7" w14:textId="63D16C02" w:rsidR="000079BA" w:rsidRPr="004B7807" w:rsidRDefault="00534D6D" w:rsidP="004B7807">
      <w:pPr>
        <w:shd w:val="clear" w:color="auto" w:fill="FFFFFF"/>
        <w:spacing w:line="360" w:lineRule="auto"/>
        <w:jc w:val="center"/>
        <w:rPr>
          <w:rFonts w:ascii="Times New Roman" w:hAnsi="Times New Roman" w:cs="Times New Roman"/>
          <w:i/>
          <w:iCs/>
          <w:sz w:val="24"/>
          <w:szCs w:val="24"/>
        </w:rPr>
      </w:pPr>
      <w:r w:rsidRPr="004B7807">
        <w:rPr>
          <w:rFonts w:ascii="Times New Roman" w:hAnsi="Times New Roman" w:cs="Times New Roman"/>
          <w:i/>
          <w:iCs/>
          <w:sz w:val="24"/>
          <w:szCs w:val="24"/>
        </w:rPr>
        <w:t xml:space="preserve">Fig 2: </w:t>
      </w:r>
      <w:r w:rsidR="004B7807">
        <w:rPr>
          <w:rFonts w:ascii="Times New Roman" w:hAnsi="Times New Roman" w:cs="Times New Roman"/>
          <w:i/>
          <w:iCs/>
          <w:sz w:val="24"/>
          <w:szCs w:val="24"/>
        </w:rPr>
        <w:t xml:space="preserve">Merged </w:t>
      </w:r>
      <w:r w:rsidRPr="004B7807">
        <w:rPr>
          <w:rFonts w:ascii="Times New Roman" w:hAnsi="Times New Roman" w:cs="Times New Roman"/>
          <w:i/>
          <w:iCs/>
          <w:sz w:val="24"/>
          <w:szCs w:val="24"/>
        </w:rPr>
        <w:t>Houses</w:t>
      </w:r>
      <w:r w:rsidR="004B7807">
        <w:rPr>
          <w:rFonts w:ascii="Times New Roman" w:hAnsi="Times New Roman" w:cs="Times New Roman"/>
          <w:i/>
          <w:iCs/>
          <w:sz w:val="24"/>
          <w:szCs w:val="24"/>
        </w:rPr>
        <w:t xml:space="preserve"> and Location</w:t>
      </w:r>
      <w:r w:rsidRPr="004B7807">
        <w:rPr>
          <w:rFonts w:ascii="Times New Roman" w:hAnsi="Times New Roman" w:cs="Times New Roman"/>
          <w:i/>
          <w:iCs/>
          <w:sz w:val="24"/>
          <w:szCs w:val="24"/>
        </w:rPr>
        <w:t xml:space="preserve"> </w:t>
      </w:r>
      <w:r w:rsidR="004B7807" w:rsidRPr="004B7807">
        <w:rPr>
          <w:rFonts w:ascii="Times New Roman" w:hAnsi="Times New Roman" w:cs="Times New Roman"/>
          <w:i/>
          <w:iCs/>
          <w:sz w:val="24"/>
          <w:szCs w:val="24"/>
        </w:rPr>
        <w:t>Data structure</w:t>
      </w:r>
    </w:p>
    <w:p w14:paraId="0941B353" w14:textId="6014DA53" w:rsidR="000A1201" w:rsidRDefault="00FC39DD" w:rsidP="001A2184">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Foursquare API was used to get and explore the Venues and Venue Categories in each neighborhood. The query was used to get venues in a 1500 meters radius around the neighborhood, because 1.5 kilometer is a reasonable amount for walking and cycling. </w:t>
      </w:r>
    </w:p>
    <w:p w14:paraId="1B087E8B" w14:textId="0EBB26AA" w:rsidR="00534D6D" w:rsidRDefault="00534D6D" w:rsidP="001A2184">
      <w:pPr>
        <w:shd w:val="clear" w:color="auto" w:fill="FFFFFF"/>
        <w:spacing w:line="360" w:lineRule="auto"/>
        <w:ind w:firstLine="720"/>
        <w:rPr>
          <w:rFonts w:ascii="Times New Roman" w:hAnsi="Times New Roman" w:cs="Times New Roman"/>
          <w:sz w:val="24"/>
          <w:szCs w:val="24"/>
        </w:rPr>
      </w:pPr>
    </w:p>
    <w:p w14:paraId="2C7C7674" w14:textId="4CE93FE3" w:rsidR="0065779A" w:rsidRDefault="0065779A" w:rsidP="00FC39DD">
      <w:pPr>
        <w:spacing w:line="360" w:lineRule="auto"/>
        <w:ind w:left="576"/>
        <w:rPr>
          <w:rFonts w:ascii="Times New Roman" w:hAnsi="Times New Roman" w:cs="Times New Roman"/>
          <w:sz w:val="24"/>
          <w:szCs w:val="24"/>
        </w:rPr>
      </w:pPr>
    </w:p>
    <w:p w14:paraId="2B44D46A" w14:textId="057EA70D" w:rsidR="00FC39DD" w:rsidRDefault="00FC39DD" w:rsidP="00534D6D">
      <w:pPr>
        <w:pStyle w:val="Heading1"/>
        <w:spacing w:line="480" w:lineRule="auto"/>
        <w:rPr>
          <w:b/>
          <w:bCs/>
        </w:rPr>
      </w:pPr>
      <w:r w:rsidRPr="00FC39DD">
        <w:rPr>
          <w:b/>
          <w:bCs/>
        </w:rPr>
        <w:lastRenderedPageBreak/>
        <w:t>Exploratory Data Analysis</w:t>
      </w:r>
    </w:p>
    <w:p w14:paraId="0775964A" w14:textId="3BDF5530" w:rsidR="00FC39DD" w:rsidRDefault="004B7807" w:rsidP="00187C59">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extracted venues were counted by their venue category and the corresponding graph was plotted. Only the top </w:t>
      </w:r>
      <w:r w:rsidR="00187C59">
        <w:rPr>
          <w:rFonts w:ascii="Times New Roman" w:hAnsi="Times New Roman" w:cs="Times New Roman"/>
          <w:sz w:val="24"/>
          <w:szCs w:val="24"/>
        </w:rPr>
        <w:t>40</w:t>
      </w:r>
      <w:r>
        <w:rPr>
          <w:rFonts w:ascii="Times New Roman" w:hAnsi="Times New Roman" w:cs="Times New Roman"/>
          <w:sz w:val="24"/>
          <w:szCs w:val="24"/>
        </w:rPr>
        <w:t xml:space="preserve"> venue categories </w:t>
      </w:r>
      <w:r w:rsidR="00AE3803">
        <w:rPr>
          <w:rFonts w:ascii="Times New Roman" w:hAnsi="Times New Roman" w:cs="Times New Roman"/>
          <w:sz w:val="24"/>
          <w:szCs w:val="24"/>
        </w:rPr>
        <w:t xml:space="preserve">(out of 353) </w:t>
      </w:r>
      <w:r>
        <w:rPr>
          <w:rFonts w:ascii="Times New Roman" w:hAnsi="Times New Roman" w:cs="Times New Roman"/>
          <w:sz w:val="24"/>
          <w:szCs w:val="24"/>
        </w:rPr>
        <w:t xml:space="preserve">were selected because more </w:t>
      </w:r>
      <w:r w:rsidR="00187C59">
        <w:rPr>
          <w:rFonts w:ascii="Times New Roman" w:hAnsi="Times New Roman" w:cs="Times New Roman"/>
          <w:sz w:val="24"/>
          <w:szCs w:val="24"/>
        </w:rPr>
        <w:t xml:space="preserve">categories would have made the graph unreadable. </w:t>
      </w:r>
    </w:p>
    <w:p w14:paraId="763EE3B1" w14:textId="6F36FF06" w:rsidR="00187C59" w:rsidRDefault="00187C59" w:rsidP="00187C59">
      <w:pPr>
        <w:spacing w:line="240" w:lineRule="auto"/>
        <w:rPr>
          <w:rFonts w:ascii="Times New Roman" w:hAnsi="Times New Roman" w:cs="Times New Roman"/>
          <w:sz w:val="24"/>
          <w:szCs w:val="24"/>
        </w:rPr>
      </w:pPr>
      <w:r>
        <w:rPr>
          <w:noProof/>
        </w:rPr>
        <w:drawing>
          <wp:inline distT="0" distB="0" distL="0" distR="0" wp14:anchorId="1CEA87EE" wp14:editId="29EB866A">
            <wp:extent cx="5943600" cy="556082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83"/>
                    <a:stretch/>
                  </pic:blipFill>
                  <pic:spPr bwMode="auto">
                    <a:xfrm>
                      <a:off x="0" y="0"/>
                      <a:ext cx="5943600" cy="5560828"/>
                    </a:xfrm>
                    <a:prstGeom prst="rect">
                      <a:avLst/>
                    </a:prstGeom>
                    <a:ln>
                      <a:noFill/>
                    </a:ln>
                    <a:extLst>
                      <a:ext uri="{53640926-AAD7-44D8-BBD7-CCE9431645EC}">
                        <a14:shadowObscured xmlns:a14="http://schemas.microsoft.com/office/drawing/2010/main"/>
                      </a:ext>
                    </a:extLst>
                  </pic:spPr>
                </pic:pic>
              </a:graphicData>
            </a:graphic>
          </wp:inline>
        </w:drawing>
      </w:r>
    </w:p>
    <w:p w14:paraId="2BE2723B" w14:textId="770AB4A3" w:rsidR="00187C59" w:rsidRPr="007F298F" w:rsidRDefault="00187C59" w:rsidP="00187C59">
      <w:pPr>
        <w:spacing w:line="360" w:lineRule="auto"/>
        <w:jc w:val="center"/>
        <w:rPr>
          <w:rFonts w:ascii="Times New Roman" w:hAnsi="Times New Roman" w:cs="Times New Roman"/>
          <w:i/>
          <w:iCs/>
          <w:sz w:val="24"/>
          <w:szCs w:val="24"/>
        </w:rPr>
      </w:pPr>
      <w:r w:rsidRPr="007F298F">
        <w:rPr>
          <w:rFonts w:ascii="Times New Roman" w:hAnsi="Times New Roman" w:cs="Times New Roman"/>
          <w:i/>
          <w:iCs/>
          <w:sz w:val="24"/>
          <w:szCs w:val="24"/>
        </w:rPr>
        <w:t>Fig 3: Number of Venues vs Venue Category Graph</w:t>
      </w:r>
    </w:p>
    <w:p w14:paraId="35FCA1CA" w14:textId="6CF11E8E" w:rsidR="00595E8F" w:rsidRDefault="00187C59" w:rsidP="00595E8F">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may not be the true value of the of total number of venues in the venue category</w:t>
      </w:r>
      <w:r w:rsidR="00595E8F">
        <w:rPr>
          <w:rFonts w:ascii="Times New Roman" w:hAnsi="Times New Roman" w:cs="Times New Roman"/>
          <w:sz w:val="24"/>
          <w:szCs w:val="24"/>
        </w:rPr>
        <w:t xml:space="preserve"> as it does not account for duplicate venues. (considering that </w:t>
      </w:r>
      <w:r w:rsidR="007A4018">
        <w:rPr>
          <w:rFonts w:ascii="Times New Roman" w:hAnsi="Times New Roman" w:cs="Times New Roman"/>
          <w:sz w:val="24"/>
          <w:szCs w:val="24"/>
        </w:rPr>
        <w:t>1500-meter</w:t>
      </w:r>
      <w:r w:rsidR="00595E8F">
        <w:rPr>
          <w:rFonts w:ascii="Times New Roman" w:hAnsi="Times New Roman" w:cs="Times New Roman"/>
          <w:sz w:val="24"/>
          <w:szCs w:val="24"/>
        </w:rPr>
        <w:t xml:space="preserve"> radius is quite large and </w:t>
      </w:r>
      <w:r w:rsidR="00595E8F">
        <w:rPr>
          <w:rFonts w:ascii="Times New Roman" w:hAnsi="Times New Roman" w:cs="Times New Roman"/>
          <w:sz w:val="24"/>
          <w:szCs w:val="24"/>
        </w:rPr>
        <w:lastRenderedPageBreak/>
        <w:t>might extend the boundaries for the small neighborhoods, resulting in one venue being included in 2 or more neighborhoods)</w:t>
      </w:r>
    </w:p>
    <w:p w14:paraId="70C0C8A6" w14:textId="3E81A863" w:rsidR="00187C59" w:rsidRDefault="00595E8F" w:rsidP="00595E8F">
      <w:pPr>
        <w:spacing w:line="360" w:lineRule="auto"/>
        <w:ind w:firstLine="720"/>
        <w:rPr>
          <w:rFonts w:ascii="Times New Roman" w:hAnsi="Times New Roman" w:cs="Times New Roman"/>
          <w:sz w:val="24"/>
          <w:szCs w:val="24"/>
        </w:rPr>
      </w:pPr>
      <w:r>
        <w:rPr>
          <w:rFonts w:ascii="Times New Roman" w:hAnsi="Times New Roman" w:cs="Times New Roman"/>
          <w:sz w:val="24"/>
          <w:szCs w:val="24"/>
        </w:rPr>
        <w:t>For the same reason, another graph of Venue Category vs Neighborhood is plotted. Here, it does not matter if the venue</w:t>
      </w:r>
      <w:r w:rsidR="00AE3803">
        <w:rPr>
          <w:rFonts w:ascii="Times New Roman" w:hAnsi="Times New Roman" w:cs="Times New Roman"/>
          <w:sz w:val="24"/>
          <w:szCs w:val="24"/>
        </w:rPr>
        <w:t>s</w:t>
      </w:r>
      <w:r>
        <w:rPr>
          <w:rFonts w:ascii="Times New Roman" w:hAnsi="Times New Roman" w:cs="Times New Roman"/>
          <w:sz w:val="24"/>
          <w:szCs w:val="24"/>
        </w:rPr>
        <w:t xml:space="preserve"> are duplicate as </w:t>
      </w:r>
      <w:r w:rsidR="00E95D84">
        <w:rPr>
          <w:rFonts w:ascii="Times New Roman" w:hAnsi="Times New Roman" w:cs="Times New Roman"/>
          <w:sz w:val="24"/>
          <w:szCs w:val="24"/>
        </w:rPr>
        <w:t>a particular venue can be accessed by 2 different neighborhoods</w:t>
      </w:r>
      <w:r>
        <w:rPr>
          <w:rFonts w:ascii="Times New Roman" w:hAnsi="Times New Roman" w:cs="Times New Roman"/>
          <w:sz w:val="24"/>
          <w:szCs w:val="24"/>
        </w:rPr>
        <w:t xml:space="preserve">. </w:t>
      </w:r>
      <w:r w:rsidR="00AE3803">
        <w:rPr>
          <w:rFonts w:ascii="Times New Roman" w:hAnsi="Times New Roman" w:cs="Times New Roman"/>
          <w:sz w:val="24"/>
          <w:szCs w:val="24"/>
        </w:rPr>
        <w:t>For the same reason as above, only 35 Neighborhoods</w:t>
      </w:r>
      <w:r w:rsidR="00E95D84">
        <w:rPr>
          <w:rFonts w:ascii="Times New Roman" w:hAnsi="Times New Roman" w:cs="Times New Roman"/>
          <w:sz w:val="24"/>
          <w:szCs w:val="24"/>
        </w:rPr>
        <w:t xml:space="preserve"> (of 140)</w:t>
      </w:r>
      <w:r w:rsidR="00AE3803">
        <w:rPr>
          <w:rFonts w:ascii="Times New Roman" w:hAnsi="Times New Roman" w:cs="Times New Roman"/>
          <w:sz w:val="24"/>
          <w:szCs w:val="24"/>
        </w:rPr>
        <w:t xml:space="preserve"> were selected</w:t>
      </w:r>
      <w:r w:rsidR="00E95D84">
        <w:rPr>
          <w:rFonts w:ascii="Times New Roman" w:hAnsi="Times New Roman" w:cs="Times New Roman"/>
          <w:sz w:val="24"/>
          <w:szCs w:val="24"/>
        </w:rPr>
        <w:t>.</w:t>
      </w:r>
    </w:p>
    <w:p w14:paraId="4CB7BCEA" w14:textId="0E76E2BD" w:rsidR="00AE3803" w:rsidRDefault="00AE3803" w:rsidP="00AE3803">
      <w:pPr>
        <w:spacing w:line="240" w:lineRule="auto"/>
        <w:jc w:val="center"/>
        <w:rPr>
          <w:rFonts w:ascii="Times New Roman" w:hAnsi="Times New Roman" w:cs="Times New Roman"/>
          <w:sz w:val="24"/>
          <w:szCs w:val="24"/>
        </w:rPr>
      </w:pPr>
      <w:r>
        <w:rPr>
          <w:noProof/>
        </w:rPr>
        <w:drawing>
          <wp:inline distT="0" distB="0" distL="0" distR="0" wp14:anchorId="72C5E467" wp14:editId="7678AC4C">
            <wp:extent cx="5497032" cy="537957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99" r="4106"/>
                    <a:stretch/>
                  </pic:blipFill>
                  <pic:spPr bwMode="auto">
                    <a:xfrm>
                      <a:off x="0" y="0"/>
                      <a:ext cx="5502672" cy="5385094"/>
                    </a:xfrm>
                    <a:prstGeom prst="rect">
                      <a:avLst/>
                    </a:prstGeom>
                    <a:ln>
                      <a:noFill/>
                    </a:ln>
                    <a:extLst>
                      <a:ext uri="{53640926-AAD7-44D8-BBD7-CCE9431645EC}">
                        <a14:shadowObscured xmlns:a14="http://schemas.microsoft.com/office/drawing/2010/main"/>
                      </a:ext>
                    </a:extLst>
                  </pic:spPr>
                </pic:pic>
              </a:graphicData>
            </a:graphic>
          </wp:inline>
        </w:drawing>
      </w:r>
    </w:p>
    <w:p w14:paraId="041886FC" w14:textId="3BFF2386" w:rsidR="00E95D84" w:rsidRPr="007F298F" w:rsidRDefault="00AE3803" w:rsidP="00E95D84">
      <w:pPr>
        <w:spacing w:line="360" w:lineRule="auto"/>
        <w:jc w:val="center"/>
        <w:rPr>
          <w:rFonts w:ascii="Times New Roman" w:hAnsi="Times New Roman" w:cs="Times New Roman"/>
          <w:i/>
          <w:iCs/>
          <w:sz w:val="24"/>
          <w:szCs w:val="24"/>
        </w:rPr>
      </w:pPr>
      <w:r w:rsidRPr="007F298F">
        <w:rPr>
          <w:rFonts w:ascii="Times New Roman" w:hAnsi="Times New Roman" w:cs="Times New Roman"/>
          <w:i/>
          <w:iCs/>
          <w:sz w:val="24"/>
          <w:szCs w:val="24"/>
        </w:rPr>
        <w:t>Fig 4: Number of Venues vs Neighborhood Graph</w:t>
      </w:r>
    </w:p>
    <w:p w14:paraId="37DA6B76" w14:textId="5517FD6D" w:rsidR="00AE3803" w:rsidRDefault="006F2484" w:rsidP="000B7B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dummy variables </w:t>
      </w:r>
      <w:r w:rsidR="007A4018">
        <w:rPr>
          <w:rFonts w:ascii="Times New Roman" w:hAnsi="Times New Roman" w:cs="Times New Roman"/>
          <w:sz w:val="24"/>
          <w:szCs w:val="24"/>
        </w:rPr>
        <w:t>of</w:t>
      </w:r>
      <w:r>
        <w:rPr>
          <w:rFonts w:ascii="Times New Roman" w:hAnsi="Times New Roman" w:cs="Times New Roman"/>
          <w:sz w:val="24"/>
          <w:szCs w:val="24"/>
        </w:rPr>
        <w:t xml:space="preserve"> each Venue Category </w:t>
      </w:r>
      <w:r w:rsidR="007A4018">
        <w:rPr>
          <w:rFonts w:ascii="Times New Roman" w:hAnsi="Times New Roman" w:cs="Times New Roman"/>
          <w:sz w:val="24"/>
          <w:szCs w:val="24"/>
        </w:rPr>
        <w:t>are</w:t>
      </w:r>
      <w:r>
        <w:rPr>
          <w:rFonts w:ascii="Times New Roman" w:hAnsi="Times New Roman" w:cs="Times New Roman"/>
          <w:sz w:val="24"/>
          <w:szCs w:val="24"/>
        </w:rPr>
        <w:t xml:space="preserve"> assigned and the means of the frequency of those variables is calculated. That </w:t>
      </w:r>
      <w:r w:rsidR="005B676C">
        <w:rPr>
          <w:rFonts w:ascii="Times New Roman" w:hAnsi="Times New Roman" w:cs="Times New Roman"/>
          <w:sz w:val="24"/>
          <w:szCs w:val="24"/>
        </w:rPr>
        <w:t>calculated mean</w:t>
      </w:r>
      <w:r>
        <w:rPr>
          <w:rFonts w:ascii="Times New Roman" w:hAnsi="Times New Roman" w:cs="Times New Roman"/>
          <w:sz w:val="24"/>
          <w:szCs w:val="24"/>
        </w:rPr>
        <w:t xml:space="preserve"> is then used to graph a box plot showing </w:t>
      </w:r>
      <w:r w:rsidR="005B676C">
        <w:rPr>
          <w:rFonts w:ascii="Times New Roman" w:hAnsi="Times New Roman" w:cs="Times New Roman"/>
          <w:sz w:val="24"/>
          <w:szCs w:val="24"/>
        </w:rPr>
        <w:t>the distribution of the venue categories in the neighborhoods.</w:t>
      </w:r>
    </w:p>
    <w:p w14:paraId="17473EF4" w14:textId="415A3017" w:rsidR="005B676C" w:rsidRDefault="005B676C" w:rsidP="005B676C">
      <w:pPr>
        <w:spacing w:line="240" w:lineRule="auto"/>
        <w:rPr>
          <w:rFonts w:ascii="Times New Roman" w:hAnsi="Times New Roman" w:cs="Times New Roman"/>
          <w:sz w:val="24"/>
          <w:szCs w:val="24"/>
        </w:rPr>
      </w:pPr>
      <w:r>
        <w:rPr>
          <w:noProof/>
        </w:rPr>
        <w:lastRenderedPageBreak/>
        <w:drawing>
          <wp:inline distT="0" distB="0" distL="0" distR="0" wp14:anchorId="5494968F" wp14:editId="7345B1C3">
            <wp:extent cx="5943600" cy="3933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33190"/>
                    </a:xfrm>
                    <a:prstGeom prst="rect">
                      <a:avLst/>
                    </a:prstGeom>
                  </pic:spPr>
                </pic:pic>
              </a:graphicData>
            </a:graphic>
          </wp:inline>
        </w:drawing>
      </w:r>
    </w:p>
    <w:p w14:paraId="3BF3B321" w14:textId="5C0357A0" w:rsidR="005B676C" w:rsidRPr="00775711" w:rsidRDefault="005B676C" w:rsidP="005B676C">
      <w:pPr>
        <w:spacing w:line="360" w:lineRule="auto"/>
        <w:jc w:val="center"/>
        <w:rPr>
          <w:rFonts w:ascii="Times New Roman" w:hAnsi="Times New Roman" w:cs="Times New Roman"/>
          <w:i/>
          <w:iCs/>
          <w:sz w:val="24"/>
          <w:szCs w:val="24"/>
        </w:rPr>
      </w:pPr>
      <w:r w:rsidRPr="00775711">
        <w:rPr>
          <w:rFonts w:ascii="Times New Roman" w:hAnsi="Times New Roman" w:cs="Times New Roman"/>
          <w:i/>
          <w:iCs/>
          <w:sz w:val="24"/>
          <w:szCs w:val="24"/>
        </w:rPr>
        <w:t>Fig 5: Distribution of the categories in the Neighborhoods</w:t>
      </w:r>
    </w:p>
    <w:p w14:paraId="07456A2C" w14:textId="085BE384" w:rsidR="00E95D84" w:rsidRDefault="00E95D84" w:rsidP="00E95D8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Finally, the most visited Venue Categories in each Neighborhood were found by sorting the Neighborhood on frequency of the categories and the top 10 Venue categories in each Neighborhood was printed. </w:t>
      </w:r>
      <w:r w:rsidR="008C0531">
        <w:rPr>
          <w:rFonts w:ascii="Times New Roman" w:hAnsi="Times New Roman" w:cs="Times New Roman"/>
          <w:sz w:val="24"/>
          <w:szCs w:val="24"/>
        </w:rPr>
        <w:t>(Only the first 6 is shown</w:t>
      </w:r>
      <w:r w:rsidR="000B7B28">
        <w:rPr>
          <w:rFonts w:ascii="Times New Roman" w:hAnsi="Times New Roman" w:cs="Times New Roman"/>
          <w:sz w:val="24"/>
          <w:szCs w:val="24"/>
        </w:rPr>
        <w:t xml:space="preserve"> below</w:t>
      </w:r>
      <w:r w:rsidR="008C0531">
        <w:rPr>
          <w:rFonts w:ascii="Times New Roman" w:hAnsi="Times New Roman" w:cs="Times New Roman"/>
          <w:sz w:val="24"/>
          <w:szCs w:val="24"/>
        </w:rPr>
        <w:t>)</w:t>
      </w:r>
    </w:p>
    <w:p w14:paraId="2CDD82E2" w14:textId="745C8422" w:rsidR="005B676C" w:rsidRDefault="00E95D84" w:rsidP="008C0531">
      <w:pPr>
        <w:spacing w:line="240" w:lineRule="auto"/>
        <w:rPr>
          <w:rFonts w:ascii="Times New Roman" w:hAnsi="Times New Roman" w:cs="Times New Roman"/>
          <w:sz w:val="24"/>
          <w:szCs w:val="24"/>
        </w:rPr>
      </w:pPr>
      <w:r>
        <w:rPr>
          <w:noProof/>
        </w:rPr>
        <w:drawing>
          <wp:inline distT="0" distB="0" distL="0" distR="0" wp14:anchorId="2B37B7B2" wp14:editId="5377F8B4">
            <wp:extent cx="5943600" cy="1353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53820"/>
                    </a:xfrm>
                    <a:prstGeom prst="rect">
                      <a:avLst/>
                    </a:prstGeom>
                  </pic:spPr>
                </pic:pic>
              </a:graphicData>
            </a:graphic>
          </wp:inline>
        </w:drawing>
      </w:r>
    </w:p>
    <w:p w14:paraId="1C45FBC6" w14:textId="21FDAC4D" w:rsidR="008C0531" w:rsidRDefault="008C0531" w:rsidP="008C0531">
      <w:pPr>
        <w:spacing w:line="360" w:lineRule="auto"/>
        <w:jc w:val="center"/>
        <w:rPr>
          <w:rFonts w:ascii="Times New Roman" w:hAnsi="Times New Roman" w:cs="Times New Roman"/>
          <w:i/>
          <w:iCs/>
          <w:sz w:val="24"/>
          <w:szCs w:val="24"/>
        </w:rPr>
      </w:pPr>
      <w:r w:rsidRPr="007F298F">
        <w:rPr>
          <w:rFonts w:ascii="Times New Roman" w:hAnsi="Times New Roman" w:cs="Times New Roman"/>
          <w:i/>
          <w:iCs/>
          <w:sz w:val="24"/>
          <w:szCs w:val="24"/>
        </w:rPr>
        <w:t>Fig 6: Top 6 Venues in Each Neighborhoods</w:t>
      </w:r>
    </w:p>
    <w:p w14:paraId="1BC7DCD1" w14:textId="77777777" w:rsidR="007F298F" w:rsidRDefault="007F298F" w:rsidP="008C0531">
      <w:pPr>
        <w:spacing w:line="360" w:lineRule="auto"/>
        <w:jc w:val="center"/>
        <w:rPr>
          <w:rFonts w:ascii="Times New Roman" w:hAnsi="Times New Roman" w:cs="Times New Roman"/>
          <w:i/>
          <w:iCs/>
          <w:sz w:val="24"/>
          <w:szCs w:val="24"/>
        </w:rPr>
      </w:pPr>
    </w:p>
    <w:p w14:paraId="6C4B1B86" w14:textId="7A2A3BA0" w:rsidR="007F298F" w:rsidRPr="007F298F" w:rsidRDefault="007F298F" w:rsidP="007F298F">
      <w:pPr>
        <w:pStyle w:val="Heading1"/>
        <w:spacing w:line="480" w:lineRule="auto"/>
        <w:rPr>
          <w:b/>
          <w:bCs/>
        </w:rPr>
      </w:pPr>
      <w:r w:rsidRPr="007F298F">
        <w:rPr>
          <w:b/>
          <w:bCs/>
        </w:rPr>
        <w:lastRenderedPageBreak/>
        <w:t xml:space="preserve">Predictive Modeling </w:t>
      </w:r>
    </w:p>
    <w:p w14:paraId="413E7025" w14:textId="44909094" w:rsidR="007F298F" w:rsidRPr="00C90B2F" w:rsidRDefault="00BC54FA" w:rsidP="007F298F">
      <w:pPr>
        <w:pStyle w:val="Heading2"/>
        <w:spacing w:line="480" w:lineRule="auto"/>
        <w:rPr>
          <w:b w:val="0"/>
          <w:bCs/>
        </w:rPr>
      </w:pPr>
      <w:r w:rsidRPr="00C90B2F">
        <w:t>Classification Model</w:t>
      </w:r>
    </w:p>
    <w:p w14:paraId="79074A7D" w14:textId="4833E16C" w:rsidR="00BC54FA" w:rsidRDefault="00BC54FA" w:rsidP="00775711">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K-means clustering was used to model the problem. The </w:t>
      </w:r>
      <w:r w:rsidR="00D46D53">
        <w:rPr>
          <w:rFonts w:ascii="Times New Roman" w:hAnsi="Times New Roman" w:cs="Times New Roman"/>
          <w:sz w:val="24"/>
          <w:szCs w:val="24"/>
        </w:rPr>
        <w:t xml:space="preserve">optimum </w:t>
      </w:r>
      <w:r w:rsidR="00775711">
        <w:rPr>
          <w:rFonts w:ascii="Times New Roman" w:hAnsi="Times New Roman" w:cs="Times New Roman"/>
          <w:sz w:val="24"/>
          <w:szCs w:val="24"/>
        </w:rPr>
        <w:t xml:space="preserve">number of clusters was determined by the Elbow Method using Distortion and Inertia. </w:t>
      </w:r>
      <w:r w:rsidR="00775711" w:rsidRPr="00775711">
        <w:rPr>
          <w:rFonts w:ascii="Times New Roman" w:hAnsi="Times New Roman" w:cs="Times New Roman"/>
          <w:sz w:val="24"/>
          <w:szCs w:val="24"/>
        </w:rPr>
        <w:t>Distortion is</w:t>
      </w:r>
      <w:r w:rsidR="00775711">
        <w:rPr>
          <w:rFonts w:ascii="Times New Roman" w:hAnsi="Times New Roman" w:cs="Times New Roman"/>
          <w:sz w:val="24"/>
          <w:szCs w:val="24"/>
        </w:rPr>
        <w:t xml:space="preserve"> </w:t>
      </w:r>
      <w:r w:rsidR="00775711" w:rsidRPr="00775711">
        <w:rPr>
          <w:rFonts w:ascii="Times New Roman" w:hAnsi="Times New Roman" w:cs="Times New Roman"/>
          <w:sz w:val="24"/>
          <w:szCs w:val="24"/>
        </w:rPr>
        <w:t>the average of the squared distances from the cluster centers of the respective clusters</w:t>
      </w:r>
      <w:r w:rsidR="00775711">
        <w:rPr>
          <w:rFonts w:ascii="Times New Roman" w:hAnsi="Times New Roman" w:cs="Times New Roman"/>
          <w:sz w:val="24"/>
          <w:szCs w:val="24"/>
        </w:rPr>
        <w:t xml:space="preserve"> and </w:t>
      </w:r>
      <w:r w:rsidR="00775711" w:rsidRPr="00775711">
        <w:rPr>
          <w:rFonts w:ascii="Times New Roman" w:hAnsi="Times New Roman" w:cs="Times New Roman"/>
          <w:sz w:val="24"/>
          <w:szCs w:val="24"/>
        </w:rPr>
        <w:t>Inertia</w:t>
      </w:r>
      <w:r w:rsidR="00775711">
        <w:rPr>
          <w:rFonts w:ascii="Times New Roman" w:hAnsi="Times New Roman" w:cs="Times New Roman"/>
          <w:sz w:val="24"/>
          <w:szCs w:val="24"/>
        </w:rPr>
        <w:t xml:space="preserve"> </w:t>
      </w:r>
      <w:r w:rsidR="00775711" w:rsidRPr="00775711">
        <w:rPr>
          <w:rFonts w:ascii="Times New Roman" w:hAnsi="Times New Roman" w:cs="Times New Roman"/>
          <w:sz w:val="24"/>
          <w:szCs w:val="24"/>
        </w:rPr>
        <w:t>is the sum of squared distances of samples to their closest cluster center</w:t>
      </w:r>
      <w:r w:rsidR="00425EBA" w:rsidRPr="000B7B28">
        <w:rPr>
          <w:rFonts w:ascii="Times New Roman" w:hAnsi="Times New Roman" w:cs="Times New Roman"/>
          <w:sz w:val="24"/>
          <w:szCs w:val="24"/>
          <w:vertAlign w:val="superscript"/>
        </w:rPr>
        <w:t>[3]</w:t>
      </w:r>
      <w:r w:rsidR="00775711" w:rsidRPr="00775711">
        <w:rPr>
          <w:rFonts w:ascii="Times New Roman" w:hAnsi="Times New Roman" w:cs="Times New Roman"/>
          <w:sz w:val="24"/>
          <w:szCs w:val="24"/>
        </w:rPr>
        <w:t>.</w:t>
      </w:r>
      <w:r w:rsidR="00775711">
        <w:rPr>
          <w:rFonts w:ascii="Times New Roman" w:hAnsi="Times New Roman" w:cs="Times New Roman"/>
          <w:sz w:val="24"/>
          <w:szCs w:val="24"/>
        </w:rPr>
        <w:t xml:space="preserve"> </w:t>
      </w:r>
    </w:p>
    <w:p w14:paraId="6DB7F3BE" w14:textId="3D9EC4B7" w:rsidR="00775711" w:rsidRPr="00BC54FA" w:rsidRDefault="00775711" w:rsidP="00775711">
      <w:pPr>
        <w:spacing w:line="360" w:lineRule="auto"/>
        <w:jc w:val="center"/>
        <w:rPr>
          <w:rFonts w:ascii="Times New Roman" w:hAnsi="Times New Roman" w:cs="Times New Roman"/>
          <w:sz w:val="24"/>
          <w:szCs w:val="24"/>
        </w:rPr>
      </w:pPr>
      <w:r>
        <w:rPr>
          <w:noProof/>
        </w:rPr>
        <w:drawing>
          <wp:inline distT="0" distB="0" distL="0" distR="0" wp14:anchorId="456D61DE" wp14:editId="5039D591">
            <wp:extent cx="2955723" cy="20794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55723" cy="2079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4F2A27" wp14:editId="6B5AB82C">
            <wp:extent cx="2932403" cy="213679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9860" cy="2171371"/>
                    </a:xfrm>
                    <a:prstGeom prst="rect">
                      <a:avLst/>
                    </a:prstGeom>
                  </pic:spPr>
                </pic:pic>
              </a:graphicData>
            </a:graphic>
          </wp:inline>
        </w:drawing>
      </w:r>
    </w:p>
    <w:p w14:paraId="52857FA7" w14:textId="08C5E567" w:rsidR="008C0531" w:rsidRPr="00CA33C3" w:rsidRDefault="00775711" w:rsidP="00775711">
      <w:pPr>
        <w:spacing w:line="360" w:lineRule="auto"/>
        <w:jc w:val="center"/>
        <w:rPr>
          <w:rFonts w:ascii="Times New Roman" w:hAnsi="Times New Roman" w:cs="Times New Roman"/>
          <w:i/>
          <w:iCs/>
          <w:sz w:val="24"/>
          <w:szCs w:val="24"/>
        </w:rPr>
      </w:pPr>
      <w:r w:rsidRPr="00CA33C3">
        <w:rPr>
          <w:rFonts w:ascii="Times New Roman" w:hAnsi="Times New Roman" w:cs="Times New Roman"/>
          <w:i/>
          <w:iCs/>
          <w:sz w:val="24"/>
          <w:szCs w:val="24"/>
        </w:rPr>
        <w:t xml:space="preserve">Fig 7: Elbow Method for K-Means Clustering </w:t>
      </w:r>
    </w:p>
    <w:p w14:paraId="2AFE42BD" w14:textId="443D808F" w:rsidR="00775711" w:rsidRDefault="00775711" w:rsidP="00662A67">
      <w:pPr>
        <w:spacing w:line="360" w:lineRule="auto"/>
        <w:ind w:firstLine="720"/>
        <w:rPr>
          <w:rFonts w:ascii="Times New Roman" w:hAnsi="Times New Roman" w:cs="Times New Roman"/>
          <w:sz w:val="24"/>
          <w:szCs w:val="24"/>
        </w:rPr>
      </w:pPr>
      <w:r>
        <w:rPr>
          <w:rFonts w:ascii="Times New Roman" w:hAnsi="Times New Roman" w:cs="Times New Roman"/>
          <w:sz w:val="24"/>
          <w:szCs w:val="24"/>
        </w:rPr>
        <w:t>Both the graphs show a huge elbow when the K value</w:t>
      </w:r>
      <w:r w:rsidR="00662A67">
        <w:rPr>
          <w:rFonts w:ascii="Times New Roman" w:hAnsi="Times New Roman" w:cs="Times New Roman"/>
          <w:sz w:val="24"/>
          <w:szCs w:val="24"/>
        </w:rPr>
        <w:t xml:space="preserve"> is 3 and a smaller elbow when the K value is equal to 6. Mapping the model when the number of </w:t>
      </w:r>
      <w:r w:rsidR="00620D85">
        <w:rPr>
          <w:rFonts w:ascii="Times New Roman" w:hAnsi="Times New Roman" w:cs="Times New Roman"/>
          <w:sz w:val="24"/>
          <w:szCs w:val="24"/>
        </w:rPr>
        <w:t>clusters</w:t>
      </w:r>
      <w:r w:rsidR="00662A67">
        <w:rPr>
          <w:rFonts w:ascii="Times New Roman" w:hAnsi="Times New Roman" w:cs="Times New Roman"/>
          <w:sz w:val="24"/>
          <w:szCs w:val="24"/>
        </w:rPr>
        <w:t xml:space="preserve"> was taken as 3 provided with the results</w:t>
      </w:r>
      <w:r w:rsidR="00CA33C3">
        <w:rPr>
          <w:rFonts w:ascii="Times New Roman" w:hAnsi="Times New Roman" w:cs="Times New Roman"/>
          <w:sz w:val="24"/>
          <w:szCs w:val="24"/>
        </w:rPr>
        <w:t xml:space="preserve"> shown in Fig 8</w:t>
      </w:r>
      <w:r w:rsidR="00662A67">
        <w:rPr>
          <w:rFonts w:ascii="Times New Roman" w:hAnsi="Times New Roman" w:cs="Times New Roman"/>
          <w:sz w:val="24"/>
          <w:szCs w:val="24"/>
        </w:rPr>
        <w:t>, which mainly divided the clusters to Downtown Toronto and the suburban areas of Toronto</w:t>
      </w:r>
      <w:r w:rsidR="00CA33C3">
        <w:rPr>
          <w:rFonts w:ascii="Times New Roman" w:hAnsi="Times New Roman" w:cs="Times New Roman"/>
          <w:sz w:val="24"/>
          <w:szCs w:val="24"/>
        </w:rPr>
        <w:t xml:space="preserve">. </w:t>
      </w:r>
    </w:p>
    <w:p w14:paraId="7E2BB94A" w14:textId="1359BFAD" w:rsidR="00CA33C3" w:rsidRDefault="00CA33C3" w:rsidP="00662A67">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 K value of 5 was then taken, and the results of the model are shown in Fig 9. Here the suburban areas of Toronto were divided into smaller clusters, but Downtown was still one big cluster which had to be further divided. </w:t>
      </w:r>
    </w:p>
    <w:p w14:paraId="751B15C1" w14:textId="1E3B3610" w:rsidR="00CA33C3" w:rsidRDefault="00AE6B74" w:rsidP="00662A67">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Therefore,</w:t>
      </w:r>
      <w:r w:rsidR="00CA33C3">
        <w:rPr>
          <w:rFonts w:ascii="Times New Roman" w:hAnsi="Times New Roman" w:cs="Times New Roman"/>
          <w:sz w:val="24"/>
          <w:szCs w:val="24"/>
        </w:rPr>
        <w:t xml:space="preserve"> a K value of 6 was then taken, results shown in Fig 10, and that model provided with better results, dividing Downtown in</w:t>
      </w:r>
      <w:r w:rsidR="000B7B28">
        <w:rPr>
          <w:rFonts w:ascii="Times New Roman" w:hAnsi="Times New Roman" w:cs="Times New Roman"/>
          <w:sz w:val="24"/>
          <w:szCs w:val="24"/>
        </w:rPr>
        <w:t>to</w:t>
      </w:r>
      <w:r w:rsidR="00CA33C3">
        <w:rPr>
          <w:rFonts w:ascii="Times New Roman" w:hAnsi="Times New Roman" w:cs="Times New Roman"/>
          <w:sz w:val="24"/>
          <w:szCs w:val="24"/>
        </w:rPr>
        <w:t xml:space="preserve"> 2 clusters.</w:t>
      </w:r>
    </w:p>
    <w:p w14:paraId="70B08B62" w14:textId="3155DA13" w:rsidR="00662A67" w:rsidRDefault="00662A67" w:rsidP="00CA33C3">
      <w:pPr>
        <w:spacing w:line="240" w:lineRule="auto"/>
        <w:jc w:val="center"/>
        <w:rPr>
          <w:rFonts w:ascii="Times New Roman" w:hAnsi="Times New Roman" w:cs="Times New Roman"/>
          <w:sz w:val="24"/>
          <w:szCs w:val="24"/>
        </w:rPr>
      </w:pPr>
      <w:r>
        <w:rPr>
          <w:noProof/>
        </w:rPr>
        <w:lastRenderedPageBreak/>
        <w:drawing>
          <wp:inline distT="0" distB="0" distL="0" distR="0" wp14:anchorId="0C26EF90" wp14:editId="26EB6100">
            <wp:extent cx="2780806" cy="2211572"/>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6167" cy="2239694"/>
                    </a:xfrm>
                    <a:prstGeom prst="rect">
                      <a:avLst/>
                    </a:prstGeom>
                  </pic:spPr>
                </pic:pic>
              </a:graphicData>
            </a:graphic>
          </wp:inline>
        </w:drawing>
      </w:r>
    </w:p>
    <w:p w14:paraId="459BD84E" w14:textId="08D7CB6F" w:rsidR="00CA33C3" w:rsidRDefault="00CA33C3" w:rsidP="00CA33C3">
      <w:pPr>
        <w:spacing w:line="360" w:lineRule="auto"/>
        <w:jc w:val="center"/>
        <w:rPr>
          <w:rFonts w:ascii="Times New Roman" w:hAnsi="Times New Roman" w:cs="Times New Roman"/>
          <w:sz w:val="24"/>
          <w:szCs w:val="24"/>
        </w:rPr>
      </w:pPr>
      <w:r>
        <w:rPr>
          <w:rFonts w:ascii="Times New Roman" w:hAnsi="Times New Roman" w:cs="Times New Roman"/>
          <w:sz w:val="24"/>
          <w:szCs w:val="24"/>
        </w:rPr>
        <w:t>Fig 8: Map of Toronto with 3 clusters</w:t>
      </w:r>
    </w:p>
    <w:p w14:paraId="23D76A7F" w14:textId="59A407D6" w:rsidR="00CA33C3" w:rsidRDefault="00CA33C3" w:rsidP="00CA33C3">
      <w:pPr>
        <w:spacing w:line="240" w:lineRule="auto"/>
        <w:jc w:val="center"/>
        <w:rPr>
          <w:rFonts w:ascii="Times New Roman" w:hAnsi="Times New Roman" w:cs="Times New Roman"/>
          <w:sz w:val="24"/>
          <w:szCs w:val="24"/>
        </w:rPr>
      </w:pPr>
      <w:r>
        <w:rPr>
          <w:noProof/>
        </w:rPr>
        <w:drawing>
          <wp:inline distT="0" distB="0" distL="0" distR="0" wp14:anchorId="2963E4D6" wp14:editId="0404436B">
            <wp:extent cx="2796363" cy="2237987"/>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3318" cy="2283570"/>
                    </a:xfrm>
                    <a:prstGeom prst="rect">
                      <a:avLst/>
                    </a:prstGeom>
                  </pic:spPr>
                </pic:pic>
              </a:graphicData>
            </a:graphic>
          </wp:inline>
        </w:drawing>
      </w:r>
    </w:p>
    <w:p w14:paraId="04CD8486" w14:textId="726905CC" w:rsidR="00CA33C3" w:rsidRDefault="00CA33C3" w:rsidP="00CA33C3">
      <w:pPr>
        <w:spacing w:line="360" w:lineRule="auto"/>
        <w:jc w:val="center"/>
        <w:rPr>
          <w:rFonts w:ascii="Times New Roman" w:hAnsi="Times New Roman" w:cs="Times New Roman"/>
          <w:sz w:val="24"/>
          <w:szCs w:val="24"/>
        </w:rPr>
      </w:pPr>
      <w:r>
        <w:rPr>
          <w:rFonts w:ascii="Times New Roman" w:hAnsi="Times New Roman" w:cs="Times New Roman"/>
          <w:sz w:val="24"/>
          <w:szCs w:val="24"/>
        </w:rPr>
        <w:t>Fig 9: Map of Toronto with 5 clusters</w:t>
      </w:r>
    </w:p>
    <w:p w14:paraId="0A605474" w14:textId="42106183" w:rsidR="00CA33C3" w:rsidRDefault="00CA33C3" w:rsidP="00CA33C3">
      <w:pPr>
        <w:spacing w:line="240" w:lineRule="auto"/>
        <w:jc w:val="center"/>
        <w:rPr>
          <w:rFonts w:ascii="Times New Roman" w:hAnsi="Times New Roman" w:cs="Times New Roman"/>
          <w:sz w:val="24"/>
          <w:szCs w:val="24"/>
        </w:rPr>
      </w:pPr>
      <w:r>
        <w:rPr>
          <w:noProof/>
        </w:rPr>
        <w:drawing>
          <wp:inline distT="0" distB="0" distL="0" distR="0" wp14:anchorId="4E891A20" wp14:editId="0F09D7C0">
            <wp:extent cx="2848641" cy="2221393"/>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2609" cy="2255680"/>
                    </a:xfrm>
                    <a:prstGeom prst="rect">
                      <a:avLst/>
                    </a:prstGeom>
                  </pic:spPr>
                </pic:pic>
              </a:graphicData>
            </a:graphic>
          </wp:inline>
        </w:drawing>
      </w:r>
    </w:p>
    <w:p w14:paraId="0979C8EB" w14:textId="6FB3541B" w:rsidR="00CA33C3" w:rsidRDefault="00AE6B74" w:rsidP="00CA33C3">
      <w:pPr>
        <w:spacing w:line="360" w:lineRule="auto"/>
        <w:jc w:val="center"/>
        <w:rPr>
          <w:rFonts w:ascii="Times New Roman" w:hAnsi="Times New Roman" w:cs="Times New Roman"/>
          <w:sz w:val="24"/>
          <w:szCs w:val="24"/>
        </w:rPr>
      </w:pPr>
      <w:r>
        <w:rPr>
          <w:rFonts w:ascii="Times New Roman" w:hAnsi="Times New Roman" w:cs="Times New Roman"/>
          <w:sz w:val="24"/>
          <w:szCs w:val="24"/>
        </w:rPr>
        <w:t>Fig 10: Map of Toronto with 6 clusters</w:t>
      </w:r>
    </w:p>
    <w:p w14:paraId="4DAE93E8" w14:textId="22F816E1" w:rsidR="00AE6B74" w:rsidRDefault="00AE6B74" w:rsidP="00AE6B74">
      <w:pPr>
        <w:pStyle w:val="Heading1"/>
        <w:spacing w:line="480" w:lineRule="auto"/>
        <w:rPr>
          <w:b/>
          <w:bCs/>
        </w:rPr>
      </w:pPr>
      <w:r w:rsidRPr="00AE6B74">
        <w:rPr>
          <w:b/>
          <w:bCs/>
        </w:rPr>
        <w:lastRenderedPageBreak/>
        <w:t>Results</w:t>
      </w:r>
    </w:p>
    <w:p w14:paraId="22926B3D" w14:textId="4D726961" w:rsidR="00AE6B74" w:rsidRDefault="00AE6B74" w:rsidP="009863ED">
      <w:pPr>
        <w:spacing w:line="360" w:lineRule="auto"/>
        <w:ind w:firstLine="720"/>
        <w:rPr>
          <w:rFonts w:ascii="Times New Roman" w:hAnsi="Times New Roman" w:cs="Times New Roman"/>
          <w:sz w:val="24"/>
          <w:szCs w:val="24"/>
        </w:rPr>
      </w:pPr>
      <w:r w:rsidRPr="00AE6B74">
        <w:rPr>
          <w:rFonts w:ascii="Times New Roman" w:hAnsi="Times New Roman" w:cs="Times New Roman"/>
          <w:sz w:val="24"/>
          <w:szCs w:val="24"/>
        </w:rPr>
        <w:t xml:space="preserve">Now that the </w:t>
      </w:r>
      <w:r>
        <w:rPr>
          <w:rFonts w:ascii="Times New Roman" w:hAnsi="Times New Roman" w:cs="Times New Roman"/>
          <w:sz w:val="24"/>
          <w:szCs w:val="24"/>
        </w:rPr>
        <w:t xml:space="preserve">clusters </w:t>
      </w:r>
      <w:r w:rsidR="000B7B28">
        <w:rPr>
          <w:rFonts w:ascii="Times New Roman" w:hAnsi="Times New Roman" w:cs="Times New Roman"/>
          <w:sz w:val="24"/>
          <w:szCs w:val="24"/>
        </w:rPr>
        <w:t>we</w:t>
      </w:r>
      <w:r>
        <w:rPr>
          <w:rFonts w:ascii="Times New Roman" w:hAnsi="Times New Roman" w:cs="Times New Roman"/>
          <w:sz w:val="24"/>
          <w:szCs w:val="24"/>
        </w:rPr>
        <w:t>re defined</w:t>
      </w:r>
      <w:r w:rsidR="00620D85">
        <w:rPr>
          <w:rFonts w:ascii="Times New Roman" w:hAnsi="Times New Roman" w:cs="Times New Roman"/>
          <w:sz w:val="24"/>
          <w:szCs w:val="24"/>
        </w:rPr>
        <w:t xml:space="preserve">, a choropleth map for the housing prices </w:t>
      </w:r>
      <w:r w:rsidR="000B7B28">
        <w:rPr>
          <w:rFonts w:ascii="Times New Roman" w:hAnsi="Times New Roman" w:cs="Times New Roman"/>
          <w:sz w:val="24"/>
          <w:szCs w:val="24"/>
        </w:rPr>
        <w:t>wa</w:t>
      </w:r>
      <w:r w:rsidR="00620D85">
        <w:rPr>
          <w:rFonts w:ascii="Times New Roman" w:hAnsi="Times New Roman" w:cs="Times New Roman"/>
          <w:sz w:val="24"/>
          <w:szCs w:val="24"/>
        </w:rPr>
        <w:t>s created</w:t>
      </w:r>
      <w:r w:rsidR="009863ED">
        <w:rPr>
          <w:rFonts w:ascii="Times New Roman" w:hAnsi="Times New Roman" w:cs="Times New Roman"/>
          <w:sz w:val="24"/>
          <w:szCs w:val="24"/>
        </w:rPr>
        <w:t xml:space="preserve"> with</w:t>
      </w:r>
      <w:r w:rsidR="00620D85">
        <w:rPr>
          <w:rFonts w:ascii="Times New Roman" w:hAnsi="Times New Roman" w:cs="Times New Roman"/>
          <w:sz w:val="24"/>
          <w:szCs w:val="24"/>
        </w:rPr>
        <w:t xml:space="preserve"> the cluster markers</w:t>
      </w:r>
      <w:r w:rsidR="00127ECA">
        <w:rPr>
          <w:rFonts w:ascii="Times New Roman" w:hAnsi="Times New Roman" w:cs="Times New Roman"/>
          <w:sz w:val="24"/>
          <w:szCs w:val="24"/>
        </w:rPr>
        <w:t>. Fig 11 shows the mean housing price for 2 Bedroom houses. This map can be further divided to show the housing price for each house type, (Fig 12)</w:t>
      </w:r>
    </w:p>
    <w:p w14:paraId="6DBC4E94" w14:textId="37E36A03" w:rsidR="009863ED" w:rsidRDefault="009863ED" w:rsidP="00127ECA">
      <w:pPr>
        <w:spacing w:line="240" w:lineRule="auto"/>
        <w:jc w:val="center"/>
        <w:rPr>
          <w:rFonts w:ascii="Times New Roman" w:hAnsi="Times New Roman" w:cs="Times New Roman"/>
          <w:sz w:val="24"/>
          <w:szCs w:val="24"/>
        </w:rPr>
      </w:pPr>
      <w:r>
        <w:rPr>
          <w:noProof/>
        </w:rPr>
        <w:drawing>
          <wp:inline distT="0" distB="0" distL="0" distR="0" wp14:anchorId="73826EE8" wp14:editId="103B7BAF">
            <wp:extent cx="5719607" cy="433553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9769" cy="4350818"/>
                    </a:xfrm>
                    <a:prstGeom prst="rect">
                      <a:avLst/>
                    </a:prstGeom>
                  </pic:spPr>
                </pic:pic>
              </a:graphicData>
            </a:graphic>
          </wp:inline>
        </w:drawing>
      </w:r>
    </w:p>
    <w:p w14:paraId="2A66D73F" w14:textId="219C5A7A" w:rsidR="009863ED" w:rsidRPr="00F053E5" w:rsidRDefault="009863ED" w:rsidP="009863ED">
      <w:pPr>
        <w:spacing w:line="360" w:lineRule="auto"/>
        <w:jc w:val="center"/>
        <w:rPr>
          <w:rFonts w:ascii="Times New Roman" w:hAnsi="Times New Roman" w:cs="Times New Roman"/>
          <w:i/>
          <w:iCs/>
          <w:sz w:val="24"/>
          <w:szCs w:val="24"/>
        </w:rPr>
      </w:pPr>
      <w:r w:rsidRPr="00F053E5">
        <w:rPr>
          <w:rFonts w:ascii="Times New Roman" w:hAnsi="Times New Roman" w:cs="Times New Roman"/>
          <w:i/>
          <w:iCs/>
          <w:sz w:val="24"/>
          <w:szCs w:val="24"/>
        </w:rPr>
        <w:t>Fig 11</w:t>
      </w:r>
      <w:r w:rsidR="00F053E5" w:rsidRPr="00F053E5">
        <w:rPr>
          <w:rFonts w:ascii="Times New Roman" w:hAnsi="Times New Roman" w:cs="Times New Roman"/>
          <w:i/>
          <w:iCs/>
          <w:sz w:val="24"/>
          <w:szCs w:val="24"/>
        </w:rPr>
        <w:t>: Mean Housing Prices for 2 Bedroom Houses</w:t>
      </w:r>
    </w:p>
    <w:p w14:paraId="0647C57A" w14:textId="04B78380" w:rsidR="00F053E5" w:rsidRDefault="00127ECA" w:rsidP="00127ECA">
      <w:pPr>
        <w:spacing w:line="240" w:lineRule="auto"/>
        <w:jc w:val="center"/>
        <w:rPr>
          <w:rFonts w:ascii="Times New Roman" w:hAnsi="Times New Roman" w:cs="Times New Roman"/>
          <w:sz w:val="24"/>
          <w:szCs w:val="24"/>
        </w:rPr>
      </w:pPr>
      <w:r>
        <w:rPr>
          <w:noProof/>
        </w:rPr>
        <w:drawing>
          <wp:inline distT="0" distB="0" distL="0" distR="0" wp14:anchorId="4E1A19D9" wp14:editId="607F0A35">
            <wp:extent cx="2174588" cy="17554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6891" cy="1805764"/>
                    </a:xfrm>
                    <a:prstGeom prst="rect">
                      <a:avLst/>
                    </a:prstGeom>
                  </pic:spPr>
                </pic:pic>
              </a:graphicData>
            </a:graphic>
          </wp:inline>
        </w:drawing>
      </w:r>
      <w:r>
        <w:rPr>
          <w:noProof/>
        </w:rPr>
        <w:drawing>
          <wp:inline distT="0" distB="0" distL="0" distR="0" wp14:anchorId="6EA54CA0" wp14:editId="59A781F3">
            <wp:extent cx="2151480" cy="175336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6025" cy="1773368"/>
                    </a:xfrm>
                    <a:prstGeom prst="rect">
                      <a:avLst/>
                    </a:prstGeom>
                  </pic:spPr>
                </pic:pic>
              </a:graphicData>
            </a:graphic>
          </wp:inline>
        </w:drawing>
      </w:r>
    </w:p>
    <w:p w14:paraId="0F3C7CBA" w14:textId="5504A2B8" w:rsidR="00127ECA" w:rsidRDefault="00127ECA" w:rsidP="00127ECA">
      <w:pPr>
        <w:spacing w:line="360" w:lineRule="auto"/>
        <w:jc w:val="center"/>
        <w:rPr>
          <w:rFonts w:ascii="Times New Roman" w:hAnsi="Times New Roman" w:cs="Times New Roman"/>
          <w:i/>
          <w:iCs/>
          <w:sz w:val="24"/>
          <w:szCs w:val="24"/>
        </w:rPr>
      </w:pPr>
      <w:r w:rsidRPr="00127ECA">
        <w:rPr>
          <w:rFonts w:ascii="Times New Roman" w:hAnsi="Times New Roman" w:cs="Times New Roman"/>
          <w:i/>
          <w:iCs/>
          <w:sz w:val="24"/>
          <w:szCs w:val="24"/>
        </w:rPr>
        <w:t>Fig 12. Housing Prices for 2 Bedroom Condos and Condo Town Houses Respectively</w:t>
      </w:r>
    </w:p>
    <w:p w14:paraId="21957B63" w14:textId="77777777" w:rsidR="009A4EA2" w:rsidRDefault="00127ECA" w:rsidP="00127EC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After examining each cluster, </w:t>
      </w:r>
      <w:r w:rsidR="009A4EA2">
        <w:rPr>
          <w:rFonts w:ascii="Times New Roman" w:hAnsi="Times New Roman" w:cs="Times New Roman"/>
          <w:sz w:val="24"/>
          <w:szCs w:val="24"/>
        </w:rPr>
        <w:t>it was found that the clusters were created upon the following</w:t>
      </w:r>
    </w:p>
    <w:tbl>
      <w:tblPr>
        <w:tblStyle w:val="TableGrid"/>
        <w:tblW w:w="0" w:type="auto"/>
        <w:tblLook w:val="04A0" w:firstRow="1" w:lastRow="0" w:firstColumn="1" w:lastColumn="0" w:noHBand="0" w:noVBand="1"/>
      </w:tblPr>
      <w:tblGrid>
        <w:gridCol w:w="1165"/>
        <w:gridCol w:w="1620"/>
        <w:gridCol w:w="6565"/>
      </w:tblGrid>
      <w:tr w:rsidR="009A4EA2" w14:paraId="7B63DD7F" w14:textId="77777777" w:rsidTr="004D1702">
        <w:tc>
          <w:tcPr>
            <w:tcW w:w="1165" w:type="dxa"/>
          </w:tcPr>
          <w:p w14:paraId="1D1208EA" w14:textId="13CC53A0"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Cluster</w:t>
            </w:r>
          </w:p>
        </w:tc>
        <w:tc>
          <w:tcPr>
            <w:tcW w:w="1620" w:type="dxa"/>
          </w:tcPr>
          <w:p w14:paraId="57ECAE5B" w14:textId="7004103E"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Color</w:t>
            </w:r>
          </w:p>
        </w:tc>
        <w:tc>
          <w:tcPr>
            <w:tcW w:w="6565" w:type="dxa"/>
          </w:tcPr>
          <w:p w14:paraId="2DE9BF7D" w14:textId="51E7737D"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Popular Venues</w:t>
            </w:r>
          </w:p>
        </w:tc>
      </w:tr>
      <w:tr w:rsidR="009A4EA2" w14:paraId="6DCDCE1B" w14:textId="77777777" w:rsidTr="004D1702">
        <w:tc>
          <w:tcPr>
            <w:tcW w:w="1165" w:type="dxa"/>
          </w:tcPr>
          <w:p w14:paraId="41354F17" w14:textId="68F1C898"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620" w:type="dxa"/>
          </w:tcPr>
          <w:p w14:paraId="35280C3C" w14:textId="22564EAD"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Red</w:t>
            </w:r>
          </w:p>
        </w:tc>
        <w:tc>
          <w:tcPr>
            <w:tcW w:w="6565" w:type="dxa"/>
          </w:tcPr>
          <w:p w14:paraId="5C6A1C55" w14:textId="3F21BF01"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Coffee Shop, Fast Food Restaurant, Sandwich Place</w:t>
            </w:r>
          </w:p>
        </w:tc>
      </w:tr>
      <w:tr w:rsidR="009A4EA2" w14:paraId="4DB502C9" w14:textId="77777777" w:rsidTr="004D1702">
        <w:tc>
          <w:tcPr>
            <w:tcW w:w="1165" w:type="dxa"/>
          </w:tcPr>
          <w:p w14:paraId="0B68CADD" w14:textId="1EA94D55"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E3B26DF" w14:textId="2710DF71"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Purple</w:t>
            </w:r>
          </w:p>
        </w:tc>
        <w:tc>
          <w:tcPr>
            <w:tcW w:w="6565" w:type="dxa"/>
          </w:tcPr>
          <w:p w14:paraId="4E4F27C1" w14:textId="6280B23E"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Coffee Shop, Bank, Phar</w:t>
            </w:r>
            <w:r w:rsidR="004D1702">
              <w:rPr>
                <w:rFonts w:ascii="Times New Roman" w:hAnsi="Times New Roman" w:cs="Times New Roman"/>
                <w:sz w:val="24"/>
                <w:szCs w:val="24"/>
              </w:rPr>
              <w:t>macy</w:t>
            </w:r>
          </w:p>
        </w:tc>
      </w:tr>
      <w:tr w:rsidR="009A4EA2" w14:paraId="00076BE0" w14:textId="77777777" w:rsidTr="004D1702">
        <w:tc>
          <w:tcPr>
            <w:tcW w:w="1165" w:type="dxa"/>
          </w:tcPr>
          <w:p w14:paraId="3438B389" w14:textId="60086EBF"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7E4C526D" w14:textId="7E16EA1A"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Blue</w:t>
            </w:r>
          </w:p>
        </w:tc>
        <w:tc>
          <w:tcPr>
            <w:tcW w:w="6565" w:type="dxa"/>
          </w:tcPr>
          <w:p w14:paraId="510320A0" w14:textId="28072C07" w:rsidR="009A4EA2" w:rsidRDefault="004D1702" w:rsidP="00127ECA">
            <w:pPr>
              <w:spacing w:line="360" w:lineRule="auto"/>
              <w:rPr>
                <w:rFonts w:ascii="Times New Roman" w:hAnsi="Times New Roman" w:cs="Times New Roman"/>
                <w:sz w:val="24"/>
                <w:szCs w:val="24"/>
              </w:rPr>
            </w:pPr>
            <w:r>
              <w:rPr>
                <w:rFonts w:ascii="Times New Roman" w:hAnsi="Times New Roman" w:cs="Times New Roman"/>
                <w:sz w:val="24"/>
                <w:szCs w:val="24"/>
              </w:rPr>
              <w:t>Café, Park, Bakery, Restaurant</w:t>
            </w:r>
          </w:p>
        </w:tc>
      </w:tr>
      <w:tr w:rsidR="009A4EA2" w14:paraId="7EA2A8F5" w14:textId="77777777" w:rsidTr="004D1702">
        <w:tc>
          <w:tcPr>
            <w:tcW w:w="1165" w:type="dxa"/>
          </w:tcPr>
          <w:p w14:paraId="37C22A5F" w14:textId="3E8D906B"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2EE0489E" w14:textId="08EB193F"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Greenish-Blue</w:t>
            </w:r>
          </w:p>
        </w:tc>
        <w:tc>
          <w:tcPr>
            <w:tcW w:w="6565" w:type="dxa"/>
          </w:tcPr>
          <w:p w14:paraId="6D4EAF29" w14:textId="7E6AE4FD" w:rsidR="009A4EA2" w:rsidRDefault="004D1702" w:rsidP="00127ECA">
            <w:pPr>
              <w:spacing w:line="360" w:lineRule="auto"/>
              <w:rPr>
                <w:rFonts w:ascii="Times New Roman" w:hAnsi="Times New Roman" w:cs="Times New Roman"/>
                <w:sz w:val="24"/>
                <w:szCs w:val="24"/>
              </w:rPr>
            </w:pPr>
            <w:r>
              <w:rPr>
                <w:rFonts w:ascii="Times New Roman" w:hAnsi="Times New Roman" w:cs="Times New Roman"/>
                <w:sz w:val="24"/>
                <w:szCs w:val="24"/>
              </w:rPr>
              <w:t>Burger Joint, Coffee Shop, Pub</w:t>
            </w:r>
          </w:p>
        </w:tc>
      </w:tr>
      <w:tr w:rsidR="009A4EA2" w14:paraId="198773AB" w14:textId="77777777" w:rsidTr="004D1702">
        <w:tc>
          <w:tcPr>
            <w:tcW w:w="1165" w:type="dxa"/>
          </w:tcPr>
          <w:p w14:paraId="4138C2F4" w14:textId="57EA3C73"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399BDF89" w14:textId="3B6F4BCC"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Green</w:t>
            </w:r>
          </w:p>
        </w:tc>
        <w:tc>
          <w:tcPr>
            <w:tcW w:w="6565" w:type="dxa"/>
          </w:tcPr>
          <w:p w14:paraId="2BDB5CE4" w14:textId="7067EC6D" w:rsidR="009A4EA2" w:rsidRDefault="004D1702" w:rsidP="00127ECA">
            <w:pPr>
              <w:spacing w:line="360" w:lineRule="auto"/>
              <w:rPr>
                <w:rFonts w:ascii="Times New Roman" w:hAnsi="Times New Roman" w:cs="Times New Roman"/>
                <w:sz w:val="24"/>
                <w:szCs w:val="24"/>
              </w:rPr>
            </w:pPr>
            <w:r>
              <w:rPr>
                <w:rFonts w:ascii="Times New Roman" w:hAnsi="Times New Roman" w:cs="Times New Roman"/>
                <w:sz w:val="24"/>
                <w:szCs w:val="24"/>
              </w:rPr>
              <w:t>Zoo, Trail, Fast Food Restaurant, Dessert Shop</w:t>
            </w:r>
          </w:p>
        </w:tc>
      </w:tr>
      <w:tr w:rsidR="009A4EA2" w14:paraId="72409DEF" w14:textId="77777777" w:rsidTr="004D1702">
        <w:tc>
          <w:tcPr>
            <w:tcW w:w="1165" w:type="dxa"/>
          </w:tcPr>
          <w:p w14:paraId="7C6D1C9E" w14:textId="501DF0FA"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00EFCDC4" w14:textId="24D31155" w:rsidR="009A4EA2" w:rsidRDefault="009A4EA2" w:rsidP="00127ECA">
            <w:pPr>
              <w:spacing w:line="360" w:lineRule="auto"/>
              <w:rPr>
                <w:rFonts w:ascii="Times New Roman" w:hAnsi="Times New Roman" w:cs="Times New Roman"/>
                <w:sz w:val="24"/>
                <w:szCs w:val="24"/>
              </w:rPr>
            </w:pPr>
            <w:r>
              <w:rPr>
                <w:rFonts w:ascii="Times New Roman" w:hAnsi="Times New Roman" w:cs="Times New Roman"/>
                <w:sz w:val="24"/>
                <w:szCs w:val="24"/>
              </w:rPr>
              <w:t>Orange</w:t>
            </w:r>
          </w:p>
        </w:tc>
        <w:tc>
          <w:tcPr>
            <w:tcW w:w="6565" w:type="dxa"/>
          </w:tcPr>
          <w:p w14:paraId="0AB58F21" w14:textId="2E34B631" w:rsidR="009A4EA2" w:rsidRDefault="004D1702" w:rsidP="00127ECA">
            <w:pPr>
              <w:spacing w:line="360" w:lineRule="auto"/>
              <w:rPr>
                <w:rFonts w:ascii="Times New Roman" w:hAnsi="Times New Roman" w:cs="Times New Roman"/>
                <w:sz w:val="24"/>
                <w:szCs w:val="24"/>
              </w:rPr>
            </w:pPr>
            <w:r>
              <w:rPr>
                <w:rFonts w:ascii="Times New Roman" w:hAnsi="Times New Roman" w:cs="Times New Roman"/>
                <w:sz w:val="24"/>
                <w:szCs w:val="24"/>
              </w:rPr>
              <w:t xml:space="preserve">Italian Restaurant, Bakery, Coffee Shop, Café </w:t>
            </w:r>
          </w:p>
        </w:tc>
      </w:tr>
    </w:tbl>
    <w:p w14:paraId="5559DAC7" w14:textId="56382A03" w:rsidR="004D1702" w:rsidRPr="00C90B2F" w:rsidRDefault="004D1702" w:rsidP="004D1702">
      <w:pPr>
        <w:spacing w:line="360" w:lineRule="auto"/>
        <w:jc w:val="center"/>
        <w:rPr>
          <w:rFonts w:ascii="Times New Roman" w:hAnsi="Times New Roman" w:cs="Times New Roman"/>
          <w:i/>
          <w:iCs/>
          <w:sz w:val="24"/>
          <w:szCs w:val="24"/>
        </w:rPr>
      </w:pPr>
      <w:r w:rsidRPr="00C90B2F">
        <w:rPr>
          <w:rFonts w:ascii="Times New Roman" w:hAnsi="Times New Roman" w:cs="Times New Roman"/>
          <w:i/>
          <w:iCs/>
          <w:sz w:val="24"/>
          <w:szCs w:val="24"/>
        </w:rPr>
        <w:t xml:space="preserve">Fig 13: </w:t>
      </w:r>
      <w:r w:rsidR="00C90B2F" w:rsidRPr="00C90B2F">
        <w:rPr>
          <w:rFonts w:ascii="Times New Roman" w:hAnsi="Times New Roman" w:cs="Times New Roman"/>
          <w:i/>
          <w:iCs/>
          <w:sz w:val="24"/>
          <w:szCs w:val="24"/>
        </w:rPr>
        <w:t>Results of each Cluster</w:t>
      </w:r>
    </w:p>
    <w:p w14:paraId="43B08A22" w14:textId="7A2C2466" w:rsidR="00C90B2F" w:rsidRDefault="00C90B2F" w:rsidP="00FC5FF5">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To find the best neighborhood, the user needs to input a desired venue. In the following figure, </w:t>
      </w:r>
      <w:r w:rsidR="00FC5FF5">
        <w:rPr>
          <w:rFonts w:ascii="Times New Roman" w:hAnsi="Times New Roman" w:cs="Times New Roman"/>
          <w:sz w:val="24"/>
          <w:szCs w:val="24"/>
        </w:rPr>
        <w:t xml:space="preserve">Pizza Place and Coffee Shop were inputted for venue, and only the Neighborhoods in which the same 2 locations were the most popular were given as outputs. </w:t>
      </w:r>
    </w:p>
    <w:p w14:paraId="0A7D5DC9" w14:textId="1C973AFE" w:rsidR="00FC5FF5" w:rsidRDefault="00FC5FF5" w:rsidP="00FC5FF5">
      <w:pPr>
        <w:spacing w:line="240" w:lineRule="auto"/>
        <w:jc w:val="center"/>
        <w:rPr>
          <w:rFonts w:ascii="Times New Roman" w:hAnsi="Times New Roman" w:cs="Times New Roman"/>
          <w:sz w:val="24"/>
          <w:szCs w:val="24"/>
        </w:rPr>
      </w:pPr>
      <w:r>
        <w:rPr>
          <w:noProof/>
        </w:rPr>
        <w:drawing>
          <wp:inline distT="0" distB="0" distL="0" distR="0" wp14:anchorId="00A8B71D" wp14:editId="13F79837">
            <wp:extent cx="5645888" cy="427905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5300" cy="4286186"/>
                    </a:xfrm>
                    <a:prstGeom prst="rect">
                      <a:avLst/>
                    </a:prstGeom>
                  </pic:spPr>
                </pic:pic>
              </a:graphicData>
            </a:graphic>
          </wp:inline>
        </w:drawing>
      </w:r>
    </w:p>
    <w:p w14:paraId="70BEE0E9" w14:textId="1D421238" w:rsidR="00FC5FF5" w:rsidRDefault="00FC5FF5" w:rsidP="00FC5FF5">
      <w:pPr>
        <w:spacing w:line="360" w:lineRule="auto"/>
        <w:jc w:val="center"/>
        <w:rPr>
          <w:rFonts w:ascii="Times New Roman" w:hAnsi="Times New Roman" w:cs="Times New Roman"/>
          <w:i/>
          <w:iCs/>
          <w:sz w:val="24"/>
          <w:szCs w:val="24"/>
        </w:rPr>
      </w:pPr>
      <w:r w:rsidRPr="00FC5FF5">
        <w:rPr>
          <w:rFonts w:ascii="Times New Roman" w:hAnsi="Times New Roman" w:cs="Times New Roman"/>
          <w:i/>
          <w:iCs/>
          <w:sz w:val="24"/>
          <w:szCs w:val="24"/>
        </w:rPr>
        <w:t xml:space="preserve">Fig 14: Clusters showing </w:t>
      </w:r>
      <w:r>
        <w:rPr>
          <w:rFonts w:ascii="Times New Roman" w:hAnsi="Times New Roman" w:cs="Times New Roman"/>
          <w:i/>
          <w:iCs/>
          <w:sz w:val="24"/>
          <w:szCs w:val="24"/>
        </w:rPr>
        <w:t>n</w:t>
      </w:r>
      <w:r w:rsidRPr="00FC5FF5">
        <w:rPr>
          <w:rFonts w:ascii="Times New Roman" w:hAnsi="Times New Roman" w:cs="Times New Roman"/>
          <w:i/>
          <w:iCs/>
          <w:sz w:val="24"/>
          <w:szCs w:val="24"/>
        </w:rPr>
        <w:t>eighborhoods where Pizza Place or Coffee Shop are the most popular</w:t>
      </w:r>
    </w:p>
    <w:p w14:paraId="406E142D" w14:textId="5D27693D" w:rsidR="00FC5FF5" w:rsidRDefault="00FC5FF5" w:rsidP="00FC5FF5">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From that map, the lowest housing price for each remaining cluster was selected</w:t>
      </w:r>
      <w:r w:rsidR="009406AA">
        <w:rPr>
          <w:rFonts w:ascii="Times New Roman" w:hAnsi="Times New Roman" w:cs="Times New Roman"/>
          <w:sz w:val="24"/>
          <w:szCs w:val="24"/>
        </w:rPr>
        <w:t>, of all house types (meaning the lowest price could be of any house type)</w:t>
      </w:r>
    </w:p>
    <w:p w14:paraId="71D7FC78" w14:textId="5B63092C" w:rsidR="009406AA" w:rsidRDefault="009406AA" w:rsidP="009406AA">
      <w:pPr>
        <w:spacing w:line="240" w:lineRule="auto"/>
        <w:rPr>
          <w:rFonts w:ascii="Times New Roman" w:hAnsi="Times New Roman" w:cs="Times New Roman"/>
          <w:sz w:val="24"/>
          <w:szCs w:val="24"/>
        </w:rPr>
      </w:pPr>
      <w:r>
        <w:rPr>
          <w:noProof/>
        </w:rPr>
        <w:drawing>
          <wp:inline distT="0" distB="0" distL="0" distR="0" wp14:anchorId="5628C8DC" wp14:editId="58A5600F">
            <wp:extent cx="5943600" cy="4692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92015"/>
                    </a:xfrm>
                    <a:prstGeom prst="rect">
                      <a:avLst/>
                    </a:prstGeom>
                  </pic:spPr>
                </pic:pic>
              </a:graphicData>
            </a:graphic>
          </wp:inline>
        </w:drawing>
      </w:r>
    </w:p>
    <w:p w14:paraId="0163C224" w14:textId="26C8C33F" w:rsidR="009406AA" w:rsidRPr="00D04B3B" w:rsidRDefault="009406AA" w:rsidP="009406AA">
      <w:pPr>
        <w:spacing w:line="360" w:lineRule="auto"/>
        <w:jc w:val="center"/>
        <w:rPr>
          <w:rFonts w:ascii="Times New Roman" w:hAnsi="Times New Roman" w:cs="Times New Roman"/>
          <w:i/>
          <w:iCs/>
          <w:sz w:val="24"/>
          <w:szCs w:val="24"/>
        </w:rPr>
      </w:pPr>
      <w:r w:rsidRPr="00D04B3B">
        <w:rPr>
          <w:rFonts w:ascii="Times New Roman" w:hAnsi="Times New Roman" w:cs="Times New Roman"/>
          <w:i/>
          <w:iCs/>
          <w:sz w:val="24"/>
          <w:szCs w:val="24"/>
        </w:rPr>
        <w:t xml:space="preserve">Fig 15: Lowest House Price of all House Types of Cluster 5 having Coffee Shop or Pizza Place as </w:t>
      </w:r>
      <w:r w:rsidR="00D04B3B" w:rsidRPr="00D04B3B">
        <w:rPr>
          <w:rFonts w:ascii="Times New Roman" w:hAnsi="Times New Roman" w:cs="Times New Roman"/>
          <w:i/>
          <w:iCs/>
          <w:sz w:val="24"/>
          <w:szCs w:val="24"/>
        </w:rPr>
        <w:t>the greatest</w:t>
      </w:r>
      <w:r w:rsidRPr="00D04B3B">
        <w:rPr>
          <w:rFonts w:ascii="Times New Roman" w:hAnsi="Times New Roman" w:cs="Times New Roman"/>
          <w:i/>
          <w:iCs/>
          <w:sz w:val="24"/>
          <w:szCs w:val="24"/>
        </w:rPr>
        <w:t xml:space="preserve"> number of venues</w:t>
      </w:r>
    </w:p>
    <w:p w14:paraId="2925B2C0" w14:textId="1EE76FE7" w:rsidR="009F6612" w:rsidRDefault="009F6612" w:rsidP="009406AA">
      <w:pPr>
        <w:pStyle w:val="Heading1"/>
        <w:spacing w:line="480" w:lineRule="auto"/>
        <w:rPr>
          <w:b/>
          <w:bCs/>
        </w:rPr>
      </w:pPr>
      <w:r>
        <w:rPr>
          <w:b/>
          <w:bCs/>
        </w:rPr>
        <w:t>Discussion</w:t>
      </w:r>
    </w:p>
    <w:p w14:paraId="2FBCB721" w14:textId="244734EE" w:rsidR="009F6612" w:rsidRPr="009F6612" w:rsidRDefault="009F6612" w:rsidP="009F6612">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best neighborhood is only found considering the housing price and the desired venues in that neighborhood. It does not take into account the crime rate, the air quality, the traffic, the distance from work, or even the how good the venue</w:t>
      </w:r>
      <w:r w:rsidR="000B7B28">
        <w:rPr>
          <w:rFonts w:ascii="Times New Roman" w:hAnsi="Times New Roman" w:cs="Times New Roman"/>
          <w:sz w:val="24"/>
          <w:szCs w:val="24"/>
        </w:rPr>
        <w:t xml:space="preserve"> i</w:t>
      </w:r>
      <w:r>
        <w:rPr>
          <w:rFonts w:ascii="Times New Roman" w:hAnsi="Times New Roman" w:cs="Times New Roman"/>
          <w:sz w:val="24"/>
          <w:szCs w:val="24"/>
        </w:rPr>
        <w:t>s in the neighborhood are. People, generally, would prefer to pay more and live in a safe neighborhood and better rated venues than live in a cheap neighborhood with a high crime rate and bad venues. Therefore</w:t>
      </w:r>
      <w:r w:rsidR="007A4018">
        <w:rPr>
          <w:rFonts w:ascii="Times New Roman" w:hAnsi="Times New Roman" w:cs="Times New Roman"/>
          <w:sz w:val="24"/>
          <w:szCs w:val="24"/>
        </w:rPr>
        <w:t>,</w:t>
      </w:r>
      <w:r>
        <w:rPr>
          <w:rFonts w:ascii="Times New Roman" w:hAnsi="Times New Roman" w:cs="Times New Roman"/>
          <w:sz w:val="24"/>
          <w:szCs w:val="24"/>
        </w:rPr>
        <w:t xml:space="preserve"> if </w:t>
      </w:r>
      <w:r>
        <w:rPr>
          <w:rFonts w:ascii="Times New Roman" w:hAnsi="Times New Roman" w:cs="Times New Roman"/>
          <w:sz w:val="24"/>
          <w:szCs w:val="24"/>
        </w:rPr>
        <w:lastRenderedPageBreak/>
        <w:t>someone is looking to find the best neighborhood, they should not rely completely on this, without doing any research on the provided neighborhood.</w:t>
      </w:r>
    </w:p>
    <w:p w14:paraId="69389B79" w14:textId="1869AD2F" w:rsidR="009406AA" w:rsidRDefault="009406AA" w:rsidP="009406AA">
      <w:pPr>
        <w:pStyle w:val="Heading1"/>
        <w:spacing w:line="480" w:lineRule="auto"/>
        <w:rPr>
          <w:b/>
          <w:bCs/>
        </w:rPr>
      </w:pPr>
      <w:r w:rsidRPr="009406AA">
        <w:rPr>
          <w:b/>
          <w:bCs/>
        </w:rPr>
        <w:t>Conclusion</w:t>
      </w:r>
    </w:p>
    <w:p w14:paraId="2132206B" w14:textId="481DB78F" w:rsidR="009406AA" w:rsidRDefault="00D04B3B" w:rsidP="00D04B3B">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this study, the neighborhoods of Toronto were analyzed and classified according to the number of Venues in the Venue Categories in the neighborhood</w:t>
      </w:r>
      <w:r w:rsidR="000B7B28">
        <w:rPr>
          <w:rFonts w:ascii="Times New Roman" w:hAnsi="Times New Roman" w:cs="Times New Roman"/>
          <w:sz w:val="24"/>
          <w:szCs w:val="24"/>
        </w:rPr>
        <w:t>s</w:t>
      </w:r>
      <w:r>
        <w:rPr>
          <w:rFonts w:ascii="Times New Roman" w:hAnsi="Times New Roman" w:cs="Times New Roman"/>
          <w:sz w:val="24"/>
          <w:szCs w:val="24"/>
        </w:rPr>
        <w:t xml:space="preserve">. Then the housing price for each neighborhood was plotted on a Choropleth Map, with the cluster markers added on top of it. The desired Venue Category was inputted, and </w:t>
      </w:r>
      <w:r w:rsidR="005D358D">
        <w:rPr>
          <w:rFonts w:ascii="Times New Roman" w:hAnsi="Times New Roman" w:cs="Times New Roman"/>
          <w:sz w:val="24"/>
          <w:szCs w:val="24"/>
        </w:rPr>
        <w:t xml:space="preserve">neighborhoods where the desired venue was not the most popular was filtered out. The lowest housing price for each cluster was found. This </w:t>
      </w:r>
      <w:r w:rsidR="000B7B28">
        <w:rPr>
          <w:rFonts w:ascii="Times New Roman" w:hAnsi="Times New Roman" w:cs="Times New Roman"/>
          <w:sz w:val="24"/>
          <w:szCs w:val="24"/>
        </w:rPr>
        <w:t>wa</w:t>
      </w:r>
      <w:r w:rsidR="005D358D">
        <w:rPr>
          <w:rFonts w:ascii="Times New Roman" w:hAnsi="Times New Roman" w:cs="Times New Roman"/>
          <w:sz w:val="24"/>
          <w:szCs w:val="24"/>
        </w:rPr>
        <w:t xml:space="preserve">s how the best neighborhood </w:t>
      </w:r>
      <w:r w:rsidR="000B7B28">
        <w:rPr>
          <w:rFonts w:ascii="Times New Roman" w:hAnsi="Times New Roman" w:cs="Times New Roman"/>
          <w:sz w:val="24"/>
          <w:szCs w:val="24"/>
        </w:rPr>
        <w:t>was</w:t>
      </w:r>
      <w:r w:rsidR="005D358D">
        <w:rPr>
          <w:rFonts w:ascii="Times New Roman" w:hAnsi="Times New Roman" w:cs="Times New Roman"/>
          <w:sz w:val="24"/>
          <w:szCs w:val="24"/>
        </w:rPr>
        <w:t xml:space="preserve"> found: of a person’s liking and the most affordable housing.</w:t>
      </w:r>
    </w:p>
    <w:p w14:paraId="55010119" w14:textId="2E41534C" w:rsidR="005D358D" w:rsidRDefault="005D358D" w:rsidP="005D358D">
      <w:pPr>
        <w:pStyle w:val="Heading1"/>
        <w:spacing w:line="480" w:lineRule="auto"/>
        <w:rPr>
          <w:b/>
          <w:bCs/>
        </w:rPr>
      </w:pPr>
      <w:r w:rsidRPr="005D358D">
        <w:rPr>
          <w:b/>
          <w:bCs/>
        </w:rPr>
        <w:t>Future Directions</w:t>
      </w:r>
    </w:p>
    <w:p w14:paraId="1B2557CA" w14:textId="27D2C791" w:rsidR="005D358D" w:rsidRPr="005D358D" w:rsidRDefault="005D358D" w:rsidP="00425EBA">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this study, only the minimum house price</w:t>
      </w:r>
      <w:r w:rsidR="000B7B28">
        <w:rPr>
          <w:rFonts w:ascii="Times New Roman" w:hAnsi="Times New Roman" w:cs="Times New Roman"/>
          <w:sz w:val="24"/>
          <w:szCs w:val="24"/>
        </w:rPr>
        <w:t xml:space="preserve"> of all the house types</w:t>
      </w:r>
      <w:r>
        <w:rPr>
          <w:rFonts w:ascii="Times New Roman" w:hAnsi="Times New Roman" w:cs="Times New Roman"/>
          <w:sz w:val="24"/>
          <w:szCs w:val="24"/>
        </w:rPr>
        <w:t xml:space="preserve"> was found. Future models could most certainly be divided by House types, providing with 24 more maps. </w:t>
      </w:r>
      <w:r w:rsidR="00425EBA">
        <w:rPr>
          <w:rFonts w:ascii="Times New Roman" w:hAnsi="Times New Roman" w:cs="Times New Roman"/>
          <w:sz w:val="24"/>
          <w:szCs w:val="24"/>
        </w:rPr>
        <w:t xml:space="preserve">Also, currently the Neighborhood containing the desired Venue Category is only found from the most popular column. In the future, all the neighborhoods where the desired Venue Category is in the Top 5 or 10 popular Venues Categories will be considered, so that more desired Venue Categories could be </w:t>
      </w:r>
      <w:r w:rsidR="000B7B28">
        <w:rPr>
          <w:rFonts w:ascii="Times New Roman" w:hAnsi="Times New Roman" w:cs="Times New Roman"/>
          <w:sz w:val="24"/>
          <w:szCs w:val="24"/>
        </w:rPr>
        <w:t xml:space="preserve">filtered. Another thing that can be done is considering the </w:t>
      </w:r>
      <w:r w:rsidR="000B7B28">
        <w:rPr>
          <w:rFonts w:ascii="Times New Roman" w:hAnsi="Times New Roman" w:cs="Times New Roman"/>
          <w:sz w:val="24"/>
          <w:szCs w:val="24"/>
        </w:rPr>
        <w:t>crime rate, the air quality, the traffic, the distance from work</w:t>
      </w:r>
      <w:r w:rsidR="000B7B28">
        <w:rPr>
          <w:rFonts w:ascii="Times New Roman" w:hAnsi="Times New Roman" w:cs="Times New Roman"/>
          <w:sz w:val="24"/>
          <w:szCs w:val="24"/>
        </w:rPr>
        <w:t xml:space="preserve">, the rating of the venue, etc. while finding </w:t>
      </w:r>
      <w:r w:rsidR="00425EBA">
        <w:rPr>
          <w:rFonts w:ascii="Times New Roman" w:hAnsi="Times New Roman" w:cs="Times New Roman"/>
          <w:sz w:val="24"/>
          <w:szCs w:val="24"/>
        </w:rPr>
        <w:t xml:space="preserve">the best neighborhood. </w:t>
      </w:r>
    </w:p>
    <w:p w14:paraId="4DEF9AF3" w14:textId="77777777" w:rsidR="00425EBA" w:rsidRDefault="00425EBA">
      <w:pPr>
        <w:rPr>
          <w:rStyle w:val="SubtleReference"/>
        </w:rPr>
      </w:pPr>
    </w:p>
    <w:p w14:paraId="00371795" w14:textId="708DEFC7" w:rsidR="00CC2AB7" w:rsidRPr="00425EBA" w:rsidRDefault="0065779A" w:rsidP="001A2184">
      <w:pPr>
        <w:shd w:val="clear" w:color="auto" w:fill="FFFFFF"/>
        <w:spacing w:line="360" w:lineRule="auto"/>
        <w:ind w:firstLine="720"/>
        <w:rPr>
          <w:rStyle w:val="SubtleReference"/>
          <w:b/>
          <w:bCs/>
          <w:sz w:val="32"/>
          <w:szCs w:val="32"/>
        </w:rPr>
      </w:pPr>
      <w:r w:rsidRPr="00425EBA">
        <w:rPr>
          <w:rStyle w:val="SubtleReference"/>
          <w:b/>
          <w:bCs/>
          <w:sz w:val="32"/>
          <w:szCs w:val="32"/>
        </w:rPr>
        <w:t>References:</w:t>
      </w:r>
    </w:p>
    <w:p w14:paraId="0EAE1E51" w14:textId="77777777" w:rsidR="0065779A" w:rsidRDefault="0065779A" w:rsidP="0065779A">
      <w:pPr>
        <w:pStyle w:val="Footer"/>
        <w:spacing w:after="240" w:line="360" w:lineRule="auto"/>
      </w:pPr>
      <w:r>
        <w:t xml:space="preserve">[1] - </w:t>
      </w:r>
      <w:hyperlink r:id="rId25" w:history="1">
        <w:r w:rsidRPr="008242FC">
          <w:rPr>
            <w:rStyle w:val="Hyperlink"/>
          </w:rPr>
          <w:t>https://business.financialpost.com/personal-finance/mortgages-real-estate/now-and-then-do-canadian-homes-really-cost-that-much-more-than-30-years-ago</w:t>
        </w:r>
      </w:hyperlink>
    </w:p>
    <w:p w14:paraId="4534B9CE" w14:textId="483A9846" w:rsidR="00425EBA" w:rsidRPr="00425EBA" w:rsidRDefault="0065779A" w:rsidP="0065779A">
      <w:pPr>
        <w:pStyle w:val="Footer"/>
        <w:spacing w:after="240" w:line="360" w:lineRule="auto"/>
        <w:rPr>
          <w:color w:val="0000FF"/>
          <w:u w:val="single"/>
        </w:rPr>
      </w:pPr>
      <w:r>
        <w:t xml:space="preserve">[2] - </w:t>
      </w:r>
      <w:hyperlink r:id="rId26" w:history="1">
        <w:r>
          <w:rPr>
            <w:rStyle w:val="Hyperlink"/>
          </w:rPr>
          <w:t>https://creastats.crea.ca/en-CA/</w:t>
        </w:r>
      </w:hyperlink>
    </w:p>
    <w:p w14:paraId="289FEAAF" w14:textId="489043BF" w:rsidR="0065779A" w:rsidRPr="0065779A" w:rsidRDefault="00425EBA" w:rsidP="00425EBA">
      <w:pPr>
        <w:shd w:val="clear" w:color="auto" w:fill="FFFFFF"/>
        <w:spacing w:line="360" w:lineRule="auto"/>
        <w:rPr>
          <w:rStyle w:val="SubtleReference"/>
        </w:rPr>
      </w:pPr>
      <w:r>
        <w:rPr>
          <w:rStyle w:val="SubtleReference"/>
        </w:rPr>
        <w:t xml:space="preserve">[3] - </w:t>
      </w:r>
      <w:hyperlink r:id="rId27" w:history="1">
        <w:r>
          <w:rPr>
            <w:rStyle w:val="Hyperlink"/>
          </w:rPr>
          <w:t>https://www.geeksforgeeks.org/elbow-method-for-optimal-value-of-k-in-kmeans/</w:t>
        </w:r>
      </w:hyperlink>
    </w:p>
    <w:sectPr w:rsidR="0065779A" w:rsidRPr="006577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AEDA3D" w14:textId="77777777" w:rsidR="0092145A" w:rsidRDefault="0092145A" w:rsidP="00A477D0">
      <w:pPr>
        <w:spacing w:after="0" w:line="240" w:lineRule="auto"/>
      </w:pPr>
      <w:r>
        <w:separator/>
      </w:r>
    </w:p>
  </w:endnote>
  <w:endnote w:type="continuationSeparator" w:id="0">
    <w:p w14:paraId="3B4D2074" w14:textId="77777777" w:rsidR="0092145A" w:rsidRDefault="0092145A" w:rsidP="00A47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D624AD" w14:textId="77777777" w:rsidR="0092145A" w:rsidRDefault="0092145A" w:rsidP="00A477D0">
      <w:pPr>
        <w:spacing w:after="0" w:line="240" w:lineRule="auto"/>
      </w:pPr>
      <w:r>
        <w:separator/>
      </w:r>
    </w:p>
  </w:footnote>
  <w:footnote w:type="continuationSeparator" w:id="0">
    <w:p w14:paraId="4F167728" w14:textId="77777777" w:rsidR="0092145A" w:rsidRDefault="0092145A" w:rsidP="00A477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0E440E"/>
    <w:multiLevelType w:val="hybridMultilevel"/>
    <w:tmpl w:val="77CEA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E997573"/>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90E"/>
    <w:rsid w:val="000079BA"/>
    <w:rsid w:val="000445E0"/>
    <w:rsid w:val="000A1201"/>
    <w:rsid w:val="000B064C"/>
    <w:rsid w:val="000B7B28"/>
    <w:rsid w:val="00127ECA"/>
    <w:rsid w:val="00187C59"/>
    <w:rsid w:val="001A2184"/>
    <w:rsid w:val="001A2F65"/>
    <w:rsid w:val="0023390E"/>
    <w:rsid w:val="00337D5D"/>
    <w:rsid w:val="003F2332"/>
    <w:rsid w:val="0042583A"/>
    <w:rsid w:val="00425EBA"/>
    <w:rsid w:val="00457221"/>
    <w:rsid w:val="004B7807"/>
    <w:rsid w:val="004D1702"/>
    <w:rsid w:val="00534D6D"/>
    <w:rsid w:val="00595E8F"/>
    <w:rsid w:val="005B676C"/>
    <w:rsid w:val="005D358D"/>
    <w:rsid w:val="00614559"/>
    <w:rsid w:val="00620D85"/>
    <w:rsid w:val="0065779A"/>
    <w:rsid w:val="00662A67"/>
    <w:rsid w:val="00670098"/>
    <w:rsid w:val="006D6C9B"/>
    <w:rsid w:val="006F2484"/>
    <w:rsid w:val="00747569"/>
    <w:rsid w:val="00775711"/>
    <w:rsid w:val="007A4018"/>
    <w:rsid w:val="007F298F"/>
    <w:rsid w:val="008777C2"/>
    <w:rsid w:val="008C0531"/>
    <w:rsid w:val="0092145A"/>
    <w:rsid w:val="009406AA"/>
    <w:rsid w:val="009863ED"/>
    <w:rsid w:val="009A4EA2"/>
    <w:rsid w:val="009F6612"/>
    <w:rsid w:val="00A477D0"/>
    <w:rsid w:val="00A86E8C"/>
    <w:rsid w:val="00AB5C2E"/>
    <w:rsid w:val="00AE3803"/>
    <w:rsid w:val="00AE6B74"/>
    <w:rsid w:val="00AF1323"/>
    <w:rsid w:val="00BC54FA"/>
    <w:rsid w:val="00BE6351"/>
    <w:rsid w:val="00C81530"/>
    <w:rsid w:val="00C90B2F"/>
    <w:rsid w:val="00C9475C"/>
    <w:rsid w:val="00CA33C3"/>
    <w:rsid w:val="00CC2AB7"/>
    <w:rsid w:val="00D04B3B"/>
    <w:rsid w:val="00D46D53"/>
    <w:rsid w:val="00E95D84"/>
    <w:rsid w:val="00ED0D80"/>
    <w:rsid w:val="00F03A52"/>
    <w:rsid w:val="00F053E5"/>
    <w:rsid w:val="00FC39DD"/>
    <w:rsid w:val="00FC5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DE276"/>
  <w15:chartTrackingRefBased/>
  <w15:docId w15:val="{9145297B-1238-4C23-87E3-4B90ADE5D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390E"/>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34D6D"/>
    <w:pPr>
      <w:keepNext/>
      <w:keepLines/>
      <w:numPr>
        <w:ilvl w:val="1"/>
        <w:numId w:val="1"/>
      </w:numPr>
      <w:spacing w:before="120" w:after="120"/>
      <w:outlineLvl w:val="1"/>
    </w:pPr>
    <w:rPr>
      <w:rFonts w:asciiTheme="majorHAnsi" w:eastAsiaTheme="majorEastAsia" w:hAnsiTheme="majorHAnsi" w:cstheme="majorBidi"/>
      <w:b/>
      <w:color w:val="2F5496" w:themeColor="accent1" w:themeShade="BF"/>
      <w:sz w:val="28"/>
      <w:szCs w:val="26"/>
    </w:rPr>
  </w:style>
  <w:style w:type="paragraph" w:styleId="Heading3">
    <w:name w:val="heading 3"/>
    <w:basedOn w:val="Normal"/>
    <w:next w:val="Normal"/>
    <w:link w:val="Heading3Char"/>
    <w:uiPriority w:val="9"/>
    <w:semiHidden/>
    <w:unhideWhenUsed/>
    <w:qFormat/>
    <w:rsid w:val="0023390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3390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3390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390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390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390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390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34D6D"/>
    <w:rPr>
      <w:rFonts w:asciiTheme="majorHAnsi" w:eastAsiaTheme="majorEastAsia" w:hAnsiTheme="majorHAnsi" w:cstheme="majorBidi"/>
      <w:b/>
      <w:color w:val="2F5496" w:themeColor="accent1" w:themeShade="BF"/>
      <w:sz w:val="28"/>
      <w:szCs w:val="26"/>
    </w:rPr>
  </w:style>
  <w:style w:type="paragraph" w:styleId="ListParagraph">
    <w:name w:val="List Paragraph"/>
    <w:basedOn w:val="Normal"/>
    <w:uiPriority w:val="34"/>
    <w:qFormat/>
    <w:rsid w:val="0023390E"/>
    <w:pPr>
      <w:ind w:left="720"/>
      <w:contextualSpacing/>
    </w:pPr>
  </w:style>
  <w:style w:type="character" w:customStyle="1" w:styleId="Heading1Char">
    <w:name w:val="Heading 1 Char"/>
    <w:basedOn w:val="DefaultParagraphFont"/>
    <w:link w:val="Heading1"/>
    <w:uiPriority w:val="9"/>
    <w:rsid w:val="0023390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3390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3390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3390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3390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3390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339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390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477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7D0"/>
  </w:style>
  <w:style w:type="paragraph" w:styleId="Footer">
    <w:name w:val="footer"/>
    <w:basedOn w:val="Normal"/>
    <w:link w:val="FooterChar"/>
    <w:uiPriority w:val="99"/>
    <w:unhideWhenUsed/>
    <w:rsid w:val="00A477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7D0"/>
  </w:style>
  <w:style w:type="character" w:styleId="Hyperlink">
    <w:name w:val="Hyperlink"/>
    <w:basedOn w:val="DefaultParagraphFont"/>
    <w:uiPriority w:val="99"/>
    <w:unhideWhenUsed/>
    <w:rsid w:val="006D6C9B"/>
    <w:rPr>
      <w:color w:val="0000FF"/>
      <w:u w:val="single"/>
    </w:rPr>
  </w:style>
  <w:style w:type="character" w:styleId="UnresolvedMention">
    <w:name w:val="Unresolved Mention"/>
    <w:basedOn w:val="DefaultParagraphFont"/>
    <w:uiPriority w:val="99"/>
    <w:semiHidden/>
    <w:unhideWhenUsed/>
    <w:rsid w:val="00BE6351"/>
    <w:rPr>
      <w:color w:val="605E5C"/>
      <w:shd w:val="clear" w:color="auto" w:fill="E1DFDD"/>
    </w:rPr>
  </w:style>
  <w:style w:type="character" w:styleId="SubtleReference">
    <w:name w:val="Subtle Reference"/>
    <w:basedOn w:val="DefaultParagraphFont"/>
    <w:uiPriority w:val="31"/>
    <w:qFormat/>
    <w:rsid w:val="0065779A"/>
    <w:rPr>
      <w:smallCaps/>
      <w:color w:val="5A5A5A" w:themeColor="text1" w:themeTint="A5"/>
    </w:rPr>
  </w:style>
  <w:style w:type="table" w:styleId="TableGrid">
    <w:name w:val="Table Grid"/>
    <w:basedOn w:val="TableNormal"/>
    <w:uiPriority w:val="39"/>
    <w:rsid w:val="000A1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167799">
      <w:bodyDiv w:val="1"/>
      <w:marLeft w:val="0"/>
      <w:marRight w:val="0"/>
      <w:marTop w:val="0"/>
      <w:marBottom w:val="0"/>
      <w:divBdr>
        <w:top w:val="none" w:sz="0" w:space="0" w:color="auto"/>
        <w:left w:val="none" w:sz="0" w:space="0" w:color="auto"/>
        <w:bottom w:val="none" w:sz="0" w:space="0" w:color="auto"/>
        <w:right w:val="none" w:sz="0" w:space="0" w:color="auto"/>
      </w:divBdr>
      <w:divsChild>
        <w:div w:id="2028746080">
          <w:marLeft w:val="0"/>
          <w:marRight w:val="0"/>
          <w:marTop w:val="0"/>
          <w:marBottom w:val="0"/>
          <w:divBdr>
            <w:top w:val="none" w:sz="0" w:space="0" w:color="auto"/>
            <w:left w:val="none" w:sz="0" w:space="0" w:color="auto"/>
            <w:bottom w:val="none" w:sz="0" w:space="0" w:color="auto"/>
            <w:right w:val="none" w:sz="0" w:space="0" w:color="auto"/>
          </w:divBdr>
          <w:divsChild>
            <w:div w:id="145274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7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oronto.listing.ca/real-estate-prices-by-community.ht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reastats.crea.ca/en-CA/"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business.financialpost.com/personal-finance/mortgages-real-estate/now-and-then-do-canadian-homes-really-cost-that-much-more-than-30-years-ago"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open.toronto.ca/dataset/neighbourhood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geeksforgeeks.org/elbow-method-for-optimal-value-of-k-in-kmea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90EC8-CF79-4698-968D-798F1814C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3479</TotalTime>
  <Pages>12</Pages>
  <Words>1631</Words>
  <Characters>9298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Jain</dc:creator>
  <cp:keywords/>
  <dc:description/>
  <cp:lastModifiedBy>Dhruv Jain</cp:lastModifiedBy>
  <cp:revision>12</cp:revision>
  <dcterms:created xsi:type="dcterms:W3CDTF">2020-04-10T23:12:00Z</dcterms:created>
  <dcterms:modified xsi:type="dcterms:W3CDTF">2020-04-13T09:53:00Z</dcterms:modified>
</cp:coreProperties>
</file>